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9F9" w:rsidRDefault="0050512B" w:rsidP="00CE547D">
      <w:pPr>
        <w:spacing w:before="2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8.5pt" filled="t">
            <v:fill color2="black"/>
            <v:imagedata r:id="rId7" o:title="" croptop="9280f" cropbottom="15651f" cropleft="11136f" cropright="9072f"/>
          </v:shape>
        </w:pict>
      </w:r>
    </w:p>
    <w:p w:rsidR="001369F9" w:rsidRDefault="001369F9">
      <w:pPr>
        <w:jc w:val="center"/>
      </w:pPr>
      <w:r>
        <w:t xml:space="preserve">АДМИНИСТРАЦИЯ </w:t>
      </w:r>
      <w:r w:rsidR="00814CBB">
        <w:t xml:space="preserve">ЧУЛКОВСКОГО СЕЛЬСОВЕТА </w:t>
      </w:r>
      <w:r>
        <w:t xml:space="preserve"> </w:t>
      </w:r>
    </w:p>
    <w:p w:rsidR="001369F9" w:rsidRDefault="001369F9">
      <w:pPr>
        <w:jc w:val="center"/>
      </w:pPr>
      <w:r>
        <w:t>ВАЧСКОГО МУНИЦИПАЛЬНОГО РАЙОНА НИЖЕГОРОДСКОЙ ОБЛАСТИ</w:t>
      </w:r>
    </w:p>
    <w:p w:rsidR="001369F9" w:rsidRDefault="001369F9">
      <w:pPr>
        <w:jc w:val="center"/>
        <w:rPr>
          <w:rFonts w:ascii="Impact" w:hAnsi="Impact"/>
          <w:b/>
          <w:bCs/>
          <w:sz w:val="72"/>
          <w:szCs w:val="72"/>
        </w:rPr>
      </w:pPr>
      <w:r>
        <w:rPr>
          <w:rFonts w:ascii="Impact" w:hAnsi="Impact"/>
          <w:b/>
          <w:bCs/>
          <w:sz w:val="72"/>
          <w:szCs w:val="72"/>
        </w:rPr>
        <w:t>П О С Т А Н О В Л Е Н И Е</w:t>
      </w:r>
    </w:p>
    <w:p w:rsidR="007C0706" w:rsidRPr="007C0706" w:rsidRDefault="001369F9" w:rsidP="007C0706">
      <w:pPr>
        <w:pStyle w:val="ConsPlusNormal"/>
        <w:widowControl/>
        <w:tabs>
          <w:tab w:val="left" w:pos="4335"/>
        </w:tabs>
        <w:ind w:firstLine="0"/>
      </w:pPr>
      <w:r>
        <w:pict>
          <v:line id="_x0000_s1026" style="position:absolute;z-index:1" from="12pt,7.75pt" to="462pt,7.75pt" strokeweight="1.59mm">
            <v:stroke joinstyle="miter"/>
          </v:line>
        </w:pict>
      </w:r>
    </w:p>
    <w:p w:rsidR="001369F9" w:rsidRDefault="007A0D5D" w:rsidP="007C0706">
      <w:pPr>
        <w:ind w:firstLine="426"/>
      </w:pPr>
      <w:r>
        <w:t>08.08.2022</w:t>
      </w:r>
      <w:r w:rsidR="007C0706">
        <w:tab/>
      </w:r>
      <w:r w:rsidR="007C0706">
        <w:tab/>
      </w:r>
      <w:r w:rsidR="007C0706">
        <w:tab/>
      </w:r>
      <w:r w:rsidR="007C0706">
        <w:tab/>
      </w:r>
      <w:r w:rsidR="007C0706">
        <w:tab/>
      </w:r>
      <w:r w:rsidR="0050512B" w:rsidRPr="007C0706">
        <w:tab/>
      </w:r>
      <w:r w:rsidR="0050512B" w:rsidRPr="007C0706">
        <w:tab/>
      </w:r>
      <w:r w:rsidR="0050512B" w:rsidRPr="007C0706">
        <w:tab/>
        <w:t xml:space="preserve">     </w:t>
      </w:r>
      <w:r w:rsidR="0050512B" w:rsidRPr="007C0706">
        <w:tab/>
      </w:r>
      <w:r w:rsidR="0050512B" w:rsidRPr="007C0706">
        <w:tab/>
        <w:t xml:space="preserve">№ </w:t>
      </w:r>
      <w:r>
        <w:t>32</w:t>
      </w:r>
    </w:p>
    <w:p w:rsidR="00A40C72" w:rsidRPr="007C0706" w:rsidRDefault="00A40C72" w:rsidP="007C0706">
      <w:pPr>
        <w:ind w:firstLine="426"/>
      </w:pPr>
    </w:p>
    <w:p w:rsidR="004A0262" w:rsidRPr="009E6724" w:rsidRDefault="004A0262" w:rsidP="004A0262">
      <w:pPr>
        <w:tabs>
          <w:tab w:val="left" w:pos="709"/>
          <w:tab w:val="left" w:pos="6930"/>
        </w:tabs>
        <w:ind w:right="118"/>
        <w:contextualSpacing/>
        <w:jc w:val="center"/>
        <w:rPr>
          <w:b/>
        </w:rPr>
      </w:pPr>
      <w:r w:rsidRPr="009E6724">
        <w:rPr>
          <w:b/>
        </w:rPr>
        <w:t>Об утверждении перечня муниципального имущества,</w:t>
      </w:r>
    </w:p>
    <w:p w:rsidR="004A0262" w:rsidRPr="009E6724" w:rsidRDefault="004A0262" w:rsidP="004A0262">
      <w:pPr>
        <w:tabs>
          <w:tab w:val="left" w:pos="709"/>
          <w:tab w:val="left" w:pos="6930"/>
        </w:tabs>
        <w:ind w:right="118"/>
        <w:contextualSpacing/>
        <w:jc w:val="center"/>
        <w:rPr>
          <w:b/>
        </w:rPr>
      </w:pPr>
      <w:r w:rsidRPr="009E6724">
        <w:rPr>
          <w:b/>
        </w:rPr>
        <w:t>для использования в целях оказания имущественной поддержки,</w:t>
      </w:r>
    </w:p>
    <w:p w:rsidR="004A0262" w:rsidRPr="009E6724" w:rsidRDefault="004A0262" w:rsidP="004A0262">
      <w:pPr>
        <w:tabs>
          <w:tab w:val="left" w:pos="709"/>
          <w:tab w:val="left" w:pos="6930"/>
        </w:tabs>
        <w:ind w:right="118"/>
        <w:contextualSpacing/>
        <w:jc w:val="center"/>
        <w:rPr>
          <w:b/>
        </w:rPr>
      </w:pPr>
      <w:r w:rsidRPr="009E6724">
        <w:rPr>
          <w:b/>
        </w:rPr>
        <w:t>предназначенного для передачи субъектам</w:t>
      </w:r>
    </w:p>
    <w:p w:rsidR="004A0262" w:rsidRDefault="004A0262" w:rsidP="004A0262">
      <w:pPr>
        <w:tabs>
          <w:tab w:val="left" w:pos="709"/>
          <w:tab w:val="left" w:pos="6930"/>
        </w:tabs>
        <w:ind w:right="118"/>
        <w:contextualSpacing/>
        <w:jc w:val="center"/>
        <w:rPr>
          <w:b/>
        </w:rPr>
      </w:pPr>
      <w:r w:rsidRPr="009E6724">
        <w:rPr>
          <w:b/>
        </w:rPr>
        <w:t>малого и среднего предпринимательства</w:t>
      </w:r>
    </w:p>
    <w:p w:rsidR="004A0262" w:rsidRDefault="004A0262" w:rsidP="004A0262">
      <w:pPr>
        <w:tabs>
          <w:tab w:val="left" w:pos="709"/>
          <w:tab w:val="left" w:pos="6930"/>
        </w:tabs>
        <w:ind w:right="118"/>
        <w:contextualSpacing/>
        <w:jc w:val="both"/>
        <w:rPr>
          <w:b/>
        </w:rPr>
      </w:pPr>
    </w:p>
    <w:p w:rsidR="00BC0F92" w:rsidRPr="009E6724" w:rsidRDefault="0050512B" w:rsidP="000738DB">
      <w:pPr>
        <w:tabs>
          <w:tab w:val="left" w:pos="709"/>
          <w:tab w:val="left" w:pos="6930"/>
        </w:tabs>
        <w:contextualSpacing/>
        <w:jc w:val="both"/>
      </w:pPr>
      <w:r w:rsidRPr="009E6724">
        <w:t xml:space="preserve">          </w:t>
      </w:r>
      <w:r w:rsidR="00BC0F92" w:rsidRPr="009E6724">
        <w:t xml:space="preserve">         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руководствуясь ст.18 Федерального закона от 24.07.2007 г. № 209-ФЗ «О развитии малого и среднего предпринимательства в Российской федерации», в соответствии с Порядком формирования, ведения, ежегодного дополнения и опубликования Перечня муниципального имущества </w:t>
      </w:r>
      <w:r w:rsidR="00BC0F92">
        <w:t>Чулковского</w:t>
      </w:r>
      <w:r w:rsidR="00BC0F92" w:rsidRPr="009E6724">
        <w:t xml:space="preserve"> сельсовета Вачского муниципального района Нижегородской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</w:t>
      </w:r>
      <w:r w:rsidR="00BC0F92">
        <w:t>Чулковского</w:t>
      </w:r>
      <w:r w:rsidR="00BC0F92" w:rsidRPr="009E6724">
        <w:t xml:space="preserve"> сельсовета от </w:t>
      </w:r>
      <w:r w:rsidR="00BC0F92">
        <w:t>22</w:t>
      </w:r>
      <w:r w:rsidR="00BC0F92" w:rsidRPr="009E6724">
        <w:t xml:space="preserve">.03.2019 г. № </w:t>
      </w:r>
      <w:r w:rsidR="00BC0F92">
        <w:t>23</w:t>
      </w:r>
      <w:r w:rsidR="00BC0F92" w:rsidRPr="009E6724">
        <w:t xml:space="preserve">, Порядком и условиями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предпринимательства), утвержденного постановлением администрации </w:t>
      </w:r>
      <w:r w:rsidR="00BC0F92">
        <w:t>Чулковского</w:t>
      </w:r>
      <w:r w:rsidR="00BC0F92" w:rsidRPr="009E6724">
        <w:t xml:space="preserve"> сельсовета от </w:t>
      </w:r>
      <w:r w:rsidR="00BC0F92">
        <w:t>22</w:t>
      </w:r>
      <w:r w:rsidR="00BC0F92" w:rsidRPr="009E6724">
        <w:t xml:space="preserve">.03.2019 г. № </w:t>
      </w:r>
      <w:r w:rsidR="00BC0F92">
        <w:t>24</w:t>
      </w:r>
      <w:r w:rsidR="00BC0F92" w:rsidRPr="009E6724">
        <w:t xml:space="preserve">, администрация </w:t>
      </w:r>
      <w:r w:rsidR="00BC0F92">
        <w:t>Чулковского</w:t>
      </w:r>
      <w:r w:rsidR="00BC0F92" w:rsidRPr="009E6724">
        <w:t xml:space="preserve"> сельсовета постановляет:</w:t>
      </w:r>
    </w:p>
    <w:p w:rsidR="00BC0F92" w:rsidRPr="009E6724" w:rsidRDefault="00BC0F92" w:rsidP="00BC0F92">
      <w:pPr>
        <w:tabs>
          <w:tab w:val="left" w:pos="709"/>
          <w:tab w:val="left" w:pos="6930"/>
        </w:tabs>
        <w:ind w:right="118"/>
        <w:contextualSpacing/>
        <w:jc w:val="both"/>
      </w:pPr>
      <w:r w:rsidRPr="009E6724">
        <w:t xml:space="preserve"> </w:t>
      </w:r>
    </w:p>
    <w:p w:rsidR="00BC0F92" w:rsidRPr="007407AA" w:rsidRDefault="000738DB" w:rsidP="0055155F">
      <w:pPr>
        <w:tabs>
          <w:tab w:val="left" w:pos="709"/>
          <w:tab w:val="left" w:pos="6930"/>
        </w:tabs>
        <w:ind w:firstLine="567"/>
        <w:contextualSpacing/>
        <w:jc w:val="both"/>
      </w:pPr>
      <w:r w:rsidRPr="007407AA">
        <w:t xml:space="preserve">1. </w:t>
      </w:r>
      <w:r w:rsidR="00BC0F92" w:rsidRPr="007407AA">
        <w:t>Утвердить Перечень муниципального имущества муниципального образования Чулковский сельсовет Вачского муниципального района Нижегородской области 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бизнеса, не подлежащего отчуждению в частную собственность, в том числе в собственность субъектов малого или среднего предпринимательства, арендующих это имущество (Приложение).</w:t>
      </w:r>
    </w:p>
    <w:p w:rsidR="00B57FEF" w:rsidRPr="007407AA" w:rsidRDefault="00B57FEF" w:rsidP="0055155F">
      <w:pPr>
        <w:tabs>
          <w:tab w:val="left" w:pos="709"/>
          <w:tab w:val="left" w:pos="6930"/>
        </w:tabs>
        <w:ind w:firstLine="567"/>
        <w:contextualSpacing/>
        <w:jc w:val="both"/>
      </w:pPr>
      <w:r w:rsidRPr="007407AA">
        <w:t xml:space="preserve">2. Признать утратившим силу Постановление администрации Чулковского сельсовета Вачского муниципального района Нижегородской области от </w:t>
      </w:r>
      <w:r w:rsidR="0055155F" w:rsidRPr="007407AA">
        <w:t>22.03</w:t>
      </w:r>
      <w:r w:rsidRPr="007407AA">
        <w:t>.2019 №</w:t>
      </w:r>
      <w:r w:rsidR="0055155F" w:rsidRPr="007407AA">
        <w:t>25</w:t>
      </w:r>
      <w:r w:rsidRPr="007407AA">
        <w:t xml:space="preserve"> «</w:t>
      </w:r>
      <w:r w:rsidR="0055155F" w:rsidRPr="007407AA">
        <w:t>Об утверждении перечня муниципального имущества, для использования в целях оказания имущественной поддержки, предназначенного для передачи субъектам малого и среднего предпринимательства</w:t>
      </w:r>
      <w:r w:rsidRPr="007407AA">
        <w:t>»</w:t>
      </w:r>
      <w:r w:rsidR="0055155F" w:rsidRPr="007407AA">
        <w:t xml:space="preserve"> (в редакции от 19.03.2020 г. № 20)</w:t>
      </w:r>
      <w:r w:rsidRPr="007407AA">
        <w:t>.</w:t>
      </w:r>
    </w:p>
    <w:p w:rsidR="00BC0F92" w:rsidRPr="007407AA" w:rsidRDefault="00B57FEF" w:rsidP="0055155F">
      <w:pPr>
        <w:tabs>
          <w:tab w:val="left" w:pos="709"/>
          <w:tab w:val="left" w:pos="6930"/>
        </w:tabs>
        <w:ind w:firstLine="567"/>
        <w:contextualSpacing/>
        <w:jc w:val="both"/>
      </w:pPr>
      <w:r w:rsidRPr="007407AA">
        <w:t>3</w:t>
      </w:r>
      <w:r w:rsidR="00BC0F92" w:rsidRPr="007407AA">
        <w:t>. Обнародовать данное постановление на территории Чулковского сельсовета и разместить на официальном сайте администрации Вачского муниципального района.</w:t>
      </w:r>
    </w:p>
    <w:p w:rsidR="00BC0F92" w:rsidRPr="007407AA" w:rsidRDefault="00B57FEF" w:rsidP="0055155F">
      <w:pPr>
        <w:tabs>
          <w:tab w:val="left" w:pos="709"/>
          <w:tab w:val="left" w:pos="6930"/>
        </w:tabs>
        <w:ind w:firstLine="567"/>
        <w:contextualSpacing/>
        <w:jc w:val="both"/>
      </w:pPr>
      <w:r w:rsidRPr="007407AA">
        <w:t>4</w:t>
      </w:r>
      <w:r w:rsidR="00BC0F92" w:rsidRPr="007407AA">
        <w:t>. Контроль исполнения настоящего постановления оставляю за собой.</w:t>
      </w:r>
    </w:p>
    <w:p w:rsidR="0050512B" w:rsidRPr="009E6724" w:rsidRDefault="0050512B" w:rsidP="00BC0F92">
      <w:pPr>
        <w:tabs>
          <w:tab w:val="left" w:pos="709"/>
          <w:tab w:val="left" w:pos="6930"/>
        </w:tabs>
        <w:ind w:right="118"/>
        <w:contextualSpacing/>
        <w:jc w:val="both"/>
      </w:pPr>
    </w:p>
    <w:p w:rsidR="0050512B" w:rsidRPr="009E6724" w:rsidRDefault="0050512B" w:rsidP="0050512B">
      <w:pPr>
        <w:tabs>
          <w:tab w:val="left" w:pos="709"/>
          <w:tab w:val="left" w:pos="6930"/>
        </w:tabs>
        <w:ind w:right="118"/>
        <w:contextualSpacing/>
        <w:jc w:val="both"/>
      </w:pPr>
    </w:p>
    <w:p w:rsidR="0050512B" w:rsidRPr="00CE547D" w:rsidRDefault="0050512B" w:rsidP="0050512B">
      <w:pPr>
        <w:contextualSpacing/>
        <w:jc w:val="both"/>
        <w:rPr>
          <w:b/>
          <w:i/>
          <w:color w:val="000000"/>
        </w:rPr>
        <w:sectPr w:rsidR="0050512B" w:rsidRPr="00CE547D" w:rsidSect="0050512B">
          <w:pgSz w:w="11906" w:h="16838"/>
          <w:pgMar w:top="851" w:right="851" w:bottom="851" w:left="1418" w:header="720" w:footer="720" w:gutter="0"/>
          <w:cols w:space="708"/>
        </w:sectPr>
      </w:pPr>
      <w:r w:rsidRPr="009E6724">
        <w:rPr>
          <w:color w:val="000000"/>
        </w:rPr>
        <w:t xml:space="preserve">  </w:t>
      </w:r>
      <w:r w:rsidRPr="009E6724">
        <w:rPr>
          <w:b/>
          <w:i/>
          <w:color w:val="000000"/>
        </w:rPr>
        <w:t xml:space="preserve"> Глава администрации                                                                             Т.Н. Абросимова</w:t>
      </w:r>
    </w:p>
    <w:p w:rsidR="00CE547D" w:rsidRPr="00CE547D" w:rsidRDefault="00CE547D" w:rsidP="00CE547D">
      <w:pPr>
        <w:tabs>
          <w:tab w:val="left" w:pos="1260"/>
          <w:tab w:val="left" w:pos="3105"/>
          <w:tab w:val="right" w:pos="9637"/>
        </w:tabs>
        <w:contextualSpacing/>
        <w:jc w:val="right"/>
        <w:rPr>
          <w:sz w:val="20"/>
          <w:szCs w:val="20"/>
        </w:rPr>
      </w:pPr>
    </w:p>
    <w:p w:rsidR="0050512B" w:rsidRPr="00CE547D" w:rsidRDefault="0050512B" w:rsidP="00CE547D">
      <w:pPr>
        <w:tabs>
          <w:tab w:val="left" w:pos="1260"/>
          <w:tab w:val="left" w:pos="3105"/>
          <w:tab w:val="right" w:pos="9637"/>
        </w:tabs>
        <w:contextualSpacing/>
        <w:jc w:val="right"/>
        <w:rPr>
          <w:sz w:val="20"/>
          <w:szCs w:val="20"/>
        </w:rPr>
      </w:pPr>
      <w:r w:rsidRPr="00CE547D">
        <w:rPr>
          <w:sz w:val="20"/>
          <w:szCs w:val="20"/>
        </w:rPr>
        <w:t>Приложение</w:t>
      </w:r>
    </w:p>
    <w:p w:rsidR="0050512B" w:rsidRPr="00CE547D" w:rsidRDefault="0050512B" w:rsidP="00CE547D">
      <w:pPr>
        <w:tabs>
          <w:tab w:val="left" w:pos="1260"/>
        </w:tabs>
        <w:contextualSpacing/>
        <w:jc w:val="right"/>
        <w:rPr>
          <w:sz w:val="20"/>
          <w:szCs w:val="20"/>
        </w:rPr>
      </w:pPr>
      <w:r w:rsidRPr="00CE547D">
        <w:rPr>
          <w:sz w:val="20"/>
          <w:szCs w:val="20"/>
        </w:rPr>
        <w:t>к постановлению администрации</w:t>
      </w:r>
    </w:p>
    <w:p w:rsidR="0050512B" w:rsidRPr="00CE547D" w:rsidRDefault="005C39A0" w:rsidP="00CE547D">
      <w:pPr>
        <w:tabs>
          <w:tab w:val="left" w:pos="1260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Чулковского </w:t>
      </w:r>
      <w:r w:rsidR="0050512B" w:rsidRPr="00CE547D">
        <w:rPr>
          <w:sz w:val="20"/>
          <w:szCs w:val="20"/>
        </w:rPr>
        <w:t>сельсовета</w:t>
      </w:r>
    </w:p>
    <w:p w:rsidR="0050512B" w:rsidRDefault="0050512B" w:rsidP="00CE547D">
      <w:pPr>
        <w:tabs>
          <w:tab w:val="left" w:pos="1260"/>
        </w:tabs>
        <w:contextualSpacing/>
        <w:jc w:val="right"/>
        <w:rPr>
          <w:sz w:val="20"/>
          <w:szCs w:val="20"/>
        </w:rPr>
      </w:pPr>
      <w:r w:rsidRPr="00CE547D">
        <w:rPr>
          <w:sz w:val="20"/>
          <w:szCs w:val="20"/>
        </w:rPr>
        <w:t>Вачского муниципального района</w:t>
      </w:r>
    </w:p>
    <w:p w:rsidR="005C39A0" w:rsidRPr="00CE547D" w:rsidRDefault="005C39A0" w:rsidP="00CE547D">
      <w:pPr>
        <w:tabs>
          <w:tab w:val="left" w:pos="1260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Нижегородской области</w:t>
      </w:r>
    </w:p>
    <w:p w:rsidR="0050512B" w:rsidRPr="00CE547D" w:rsidRDefault="005C39A0" w:rsidP="00CE547D">
      <w:pPr>
        <w:tabs>
          <w:tab w:val="left" w:pos="1260"/>
        </w:tabs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50512B" w:rsidRPr="00CE547D">
        <w:rPr>
          <w:sz w:val="20"/>
          <w:szCs w:val="20"/>
        </w:rPr>
        <w:t xml:space="preserve">т </w:t>
      </w:r>
      <w:r>
        <w:rPr>
          <w:sz w:val="20"/>
          <w:szCs w:val="20"/>
        </w:rPr>
        <w:t>08.08.2022</w:t>
      </w:r>
      <w:r w:rsidR="0050512B" w:rsidRPr="00CE547D">
        <w:rPr>
          <w:sz w:val="20"/>
          <w:szCs w:val="20"/>
        </w:rPr>
        <w:t xml:space="preserve"> г. № </w:t>
      </w:r>
      <w:r>
        <w:rPr>
          <w:sz w:val="20"/>
          <w:szCs w:val="20"/>
        </w:rPr>
        <w:t>32</w:t>
      </w:r>
    </w:p>
    <w:p w:rsidR="0050512B" w:rsidRPr="009E6724" w:rsidRDefault="0050512B" w:rsidP="0050512B">
      <w:pPr>
        <w:tabs>
          <w:tab w:val="left" w:pos="1260"/>
        </w:tabs>
        <w:contextualSpacing/>
        <w:jc w:val="right"/>
        <w:rPr>
          <w:b/>
        </w:rPr>
      </w:pPr>
    </w:p>
    <w:p w:rsidR="0050512B" w:rsidRPr="00CE547D" w:rsidRDefault="0050512B" w:rsidP="0050512B">
      <w:pPr>
        <w:tabs>
          <w:tab w:val="left" w:pos="1260"/>
        </w:tabs>
        <w:contextualSpacing/>
        <w:jc w:val="center"/>
        <w:rPr>
          <w:b/>
        </w:rPr>
      </w:pPr>
      <w:r w:rsidRPr="00CE547D">
        <w:rPr>
          <w:b/>
        </w:rPr>
        <w:t>Перечень муниципального имущества муниципального образования Чулковский сельсовет Вачского муниципального района Нижегородской области для использования в целях оказания имущественной поддержки,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бизнеса, не подлежащего отчуждению в частную собственность, в том числе в собственность субъектов малого или среднего предпринимательства, арендующих это имущество</w:t>
      </w:r>
    </w:p>
    <w:p w:rsidR="0050512B" w:rsidRPr="00CE547D" w:rsidRDefault="0050512B" w:rsidP="0050512B">
      <w:pPr>
        <w:tabs>
          <w:tab w:val="left" w:pos="1260"/>
        </w:tabs>
        <w:contextualSpacing/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984"/>
        <w:gridCol w:w="2268"/>
        <w:gridCol w:w="2268"/>
        <w:gridCol w:w="1843"/>
        <w:gridCol w:w="2552"/>
        <w:gridCol w:w="2409"/>
      </w:tblGrid>
      <w:tr w:rsidR="0050512B" w:rsidRPr="00CE547D" w:rsidTr="00007FB0">
        <w:trPr>
          <w:trHeight w:val="3797"/>
        </w:trPr>
        <w:tc>
          <w:tcPr>
            <w:tcW w:w="568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№ п./п.</w:t>
            </w:r>
          </w:p>
        </w:tc>
        <w:tc>
          <w:tcPr>
            <w:tcW w:w="1843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Наименование объекта</w:t>
            </w:r>
          </w:p>
        </w:tc>
        <w:tc>
          <w:tcPr>
            <w:tcW w:w="1984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Местонахождение (адрес) объекта</w:t>
            </w:r>
          </w:p>
        </w:tc>
        <w:tc>
          <w:tcPr>
            <w:tcW w:w="2268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268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843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Технические характеристики объекта, площадь, год постройки (выпуска) и т.д.</w:t>
            </w:r>
          </w:p>
        </w:tc>
        <w:tc>
          <w:tcPr>
            <w:tcW w:w="2552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409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  <w:bCs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50512B" w:rsidRPr="00CE547D" w:rsidTr="00007FB0">
        <w:trPr>
          <w:trHeight w:val="297"/>
        </w:trPr>
        <w:tc>
          <w:tcPr>
            <w:tcW w:w="568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0512B" w:rsidRPr="00CE547D" w:rsidRDefault="0050512B" w:rsidP="00007FB0">
            <w:pPr>
              <w:tabs>
                <w:tab w:val="left" w:pos="1260"/>
              </w:tabs>
              <w:contextualSpacing/>
              <w:jc w:val="center"/>
              <w:rPr>
                <w:b/>
              </w:rPr>
            </w:pPr>
            <w:r w:rsidRPr="00CE547D">
              <w:rPr>
                <w:b/>
              </w:rPr>
              <w:t>8</w:t>
            </w:r>
          </w:p>
        </w:tc>
      </w:tr>
      <w:tr w:rsidR="000D16A8" w:rsidRPr="00CE547D" w:rsidTr="00007FB0">
        <w:trPr>
          <w:trHeight w:val="1449"/>
        </w:trPr>
        <w:tc>
          <w:tcPr>
            <w:tcW w:w="568" w:type="dxa"/>
            <w:shd w:val="clear" w:color="auto" w:fill="auto"/>
          </w:tcPr>
          <w:p w:rsidR="000D16A8" w:rsidRPr="00CE547D" w:rsidRDefault="00BC0F92" w:rsidP="00007FB0">
            <w:pPr>
              <w:tabs>
                <w:tab w:val="left" w:pos="1260"/>
              </w:tabs>
              <w:contextualSpacing/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0D16A8" w:rsidRPr="00CE547D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0D16A8" w:rsidRPr="00CE547D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>РФ, Нижегородская обл, Вачский р-н, сельское поселение Чулко</w:t>
            </w:r>
            <w:r w:rsidR="005C39A0">
              <w:t>в</w:t>
            </w:r>
            <w:r>
              <w:t>ский сельсо</w:t>
            </w:r>
            <w:r w:rsidR="005C39A0">
              <w:t>в</w:t>
            </w:r>
            <w:r>
              <w:t>ет, д.</w:t>
            </w:r>
            <w:r w:rsidR="005C39A0">
              <w:t xml:space="preserve"> </w:t>
            </w:r>
            <w:r>
              <w:lastRenderedPageBreak/>
              <w:t>Кошкино, дом 25</w:t>
            </w:r>
          </w:p>
        </w:tc>
        <w:tc>
          <w:tcPr>
            <w:tcW w:w="2268" w:type="dxa"/>
            <w:shd w:val="clear" w:color="auto" w:fill="auto"/>
          </w:tcPr>
          <w:p w:rsidR="000D16A8" w:rsidRPr="00CE547D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lastRenderedPageBreak/>
              <w:t>52:36:0001013:200</w:t>
            </w:r>
          </w:p>
        </w:tc>
        <w:tc>
          <w:tcPr>
            <w:tcW w:w="2268" w:type="dxa"/>
            <w:shd w:val="clear" w:color="auto" w:fill="auto"/>
          </w:tcPr>
          <w:p w:rsidR="000D16A8" w:rsidRPr="00CE547D" w:rsidRDefault="007F1947" w:rsidP="00007FB0">
            <w:pPr>
              <w:tabs>
                <w:tab w:val="left" w:pos="12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 xml:space="preserve"> Площадь </w:t>
            </w:r>
          </w:p>
          <w:p w:rsidR="000D16A8" w:rsidRPr="007F1947" w:rsidRDefault="007F1947" w:rsidP="00007FB0">
            <w:pPr>
              <w:tabs>
                <w:tab w:val="left" w:pos="1260"/>
              </w:tabs>
              <w:contextualSpacing/>
              <w:jc w:val="center"/>
              <w:rPr>
                <w:vertAlign w:val="superscript"/>
              </w:rPr>
            </w:pPr>
            <w:r>
              <w:t>103,8 м</w:t>
            </w:r>
            <w:r w:rsidRPr="007F1947">
              <w:rPr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0D16A8" w:rsidRPr="00CE547D" w:rsidRDefault="00A4302F" w:rsidP="00007FB0">
            <w:pPr>
              <w:tabs>
                <w:tab w:val="left" w:pos="1260"/>
              </w:tabs>
              <w:contextualSpacing/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0D16A8" w:rsidRPr="00CE547D" w:rsidRDefault="00A4302F" w:rsidP="00007FB0">
            <w:pPr>
              <w:tabs>
                <w:tab w:val="left" w:pos="1260"/>
              </w:tabs>
              <w:contextualSpacing/>
              <w:jc w:val="center"/>
            </w:pPr>
            <w:r>
              <w:t>-</w:t>
            </w:r>
          </w:p>
        </w:tc>
      </w:tr>
      <w:tr w:rsidR="007F1947" w:rsidRPr="00CE547D" w:rsidTr="00007FB0">
        <w:trPr>
          <w:trHeight w:val="1449"/>
        </w:trPr>
        <w:tc>
          <w:tcPr>
            <w:tcW w:w="568" w:type="dxa"/>
            <w:shd w:val="clear" w:color="auto" w:fill="auto"/>
          </w:tcPr>
          <w:p w:rsidR="007F1947" w:rsidRDefault="00BC0F92" w:rsidP="00007FB0">
            <w:pPr>
              <w:tabs>
                <w:tab w:val="left" w:pos="1260"/>
              </w:tabs>
              <w:contextualSpacing/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>Нежилое помещение</w:t>
            </w:r>
          </w:p>
        </w:tc>
        <w:tc>
          <w:tcPr>
            <w:tcW w:w="1984" w:type="dxa"/>
            <w:shd w:val="clear" w:color="auto" w:fill="auto"/>
          </w:tcPr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>РФ, Нижегородская обл, Вачский р-н, сельское поселение Чулко</w:t>
            </w:r>
            <w:r w:rsidR="005C39A0">
              <w:t>в</w:t>
            </w:r>
            <w:r>
              <w:t>ский сельсо</w:t>
            </w:r>
            <w:r w:rsidR="005C39A0">
              <w:t>в</w:t>
            </w:r>
            <w:r>
              <w:t>ет, д.</w:t>
            </w:r>
            <w:r w:rsidR="005C39A0">
              <w:t xml:space="preserve"> </w:t>
            </w:r>
            <w:r>
              <w:t>Кошкино, дом 25</w:t>
            </w:r>
          </w:p>
        </w:tc>
        <w:tc>
          <w:tcPr>
            <w:tcW w:w="2268" w:type="dxa"/>
            <w:shd w:val="clear" w:color="auto" w:fill="auto"/>
          </w:tcPr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>52:36:0001013:209</w:t>
            </w:r>
          </w:p>
        </w:tc>
        <w:tc>
          <w:tcPr>
            <w:tcW w:w="2268" w:type="dxa"/>
            <w:shd w:val="clear" w:color="auto" w:fill="auto"/>
          </w:tcPr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Нежилое помещение</w:t>
            </w:r>
          </w:p>
        </w:tc>
        <w:tc>
          <w:tcPr>
            <w:tcW w:w="1843" w:type="dxa"/>
            <w:shd w:val="clear" w:color="auto" w:fill="auto"/>
          </w:tcPr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 xml:space="preserve">Площадь </w:t>
            </w:r>
          </w:p>
          <w:p w:rsidR="007F1947" w:rsidRDefault="007F1947" w:rsidP="00007FB0">
            <w:pPr>
              <w:tabs>
                <w:tab w:val="left" w:pos="1260"/>
              </w:tabs>
              <w:contextualSpacing/>
              <w:jc w:val="center"/>
            </w:pPr>
            <w:r>
              <w:t>82,5 м</w:t>
            </w:r>
            <w:r w:rsidRPr="007F1947">
              <w:rPr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F1947" w:rsidRPr="00CE547D" w:rsidRDefault="00A4302F" w:rsidP="00007FB0">
            <w:pPr>
              <w:tabs>
                <w:tab w:val="left" w:pos="1260"/>
              </w:tabs>
              <w:contextualSpacing/>
              <w:jc w:val="center"/>
            </w:pPr>
            <w:r>
              <w:t>-</w:t>
            </w:r>
          </w:p>
        </w:tc>
        <w:tc>
          <w:tcPr>
            <w:tcW w:w="2409" w:type="dxa"/>
            <w:shd w:val="clear" w:color="auto" w:fill="auto"/>
          </w:tcPr>
          <w:p w:rsidR="007F1947" w:rsidRPr="00CE547D" w:rsidRDefault="00A4302F" w:rsidP="00007FB0">
            <w:pPr>
              <w:tabs>
                <w:tab w:val="left" w:pos="1260"/>
              </w:tabs>
              <w:contextualSpacing/>
              <w:jc w:val="center"/>
            </w:pPr>
            <w:r>
              <w:t>-</w:t>
            </w:r>
          </w:p>
        </w:tc>
      </w:tr>
    </w:tbl>
    <w:p w:rsidR="00B34FE6" w:rsidRPr="00B34FE6" w:rsidRDefault="00B34FE6" w:rsidP="00176D27">
      <w:pPr>
        <w:pStyle w:val="a5"/>
        <w:widowControl w:val="0"/>
        <w:autoSpaceDE w:val="0"/>
        <w:jc w:val="both"/>
        <w:rPr>
          <w:szCs w:val="28"/>
        </w:rPr>
      </w:pPr>
    </w:p>
    <w:sectPr w:rsidR="00B34FE6" w:rsidRPr="00B34FE6" w:rsidSect="0050512B">
      <w:headerReference w:type="default" r:id="rId8"/>
      <w:pgSz w:w="16838" w:h="11906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7D" w:rsidRDefault="0011567D" w:rsidP="00B34FE6">
      <w:r>
        <w:separator/>
      </w:r>
    </w:p>
  </w:endnote>
  <w:endnote w:type="continuationSeparator" w:id="1">
    <w:p w:rsidR="0011567D" w:rsidRDefault="0011567D" w:rsidP="00B3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7D" w:rsidRDefault="0011567D" w:rsidP="00B34FE6">
      <w:r>
        <w:separator/>
      </w:r>
    </w:p>
  </w:footnote>
  <w:footnote w:type="continuationSeparator" w:id="1">
    <w:p w:rsidR="0011567D" w:rsidRDefault="0011567D" w:rsidP="00B3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E6" w:rsidRPr="00B34FE6" w:rsidRDefault="00B34FE6" w:rsidP="0050512B">
    <w:pPr>
      <w:pStyle w:val="ae"/>
      <w:jc w:val="cent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3590A"/>
    <w:multiLevelType w:val="hybridMultilevel"/>
    <w:tmpl w:val="0464EC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A2153"/>
    <w:multiLevelType w:val="hybridMultilevel"/>
    <w:tmpl w:val="5D2E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CBB"/>
    <w:rsid w:val="00007FB0"/>
    <w:rsid w:val="00045F3C"/>
    <w:rsid w:val="00071BF1"/>
    <w:rsid w:val="000738DB"/>
    <w:rsid w:val="000745D8"/>
    <w:rsid w:val="000D16A8"/>
    <w:rsid w:val="0011567D"/>
    <w:rsid w:val="001369F9"/>
    <w:rsid w:val="00144207"/>
    <w:rsid w:val="00173ECA"/>
    <w:rsid w:val="00176D27"/>
    <w:rsid w:val="0022700C"/>
    <w:rsid w:val="002A7BA0"/>
    <w:rsid w:val="004A0262"/>
    <w:rsid w:val="004F2DAD"/>
    <w:rsid w:val="0050512B"/>
    <w:rsid w:val="0055155F"/>
    <w:rsid w:val="005C39A0"/>
    <w:rsid w:val="006A3A05"/>
    <w:rsid w:val="006F1F8A"/>
    <w:rsid w:val="007407AA"/>
    <w:rsid w:val="007836B2"/>
    <w:rsid w:val="007A0D5D"/>
    <w:rsid w:val="007C0706"/>
    <w:rsid w:val="007F1947"/>
    <w:rsid w:val="00814CBB"/>
    <w:rsid w:val="00927500"/>
    <w:rsid w:val="00A40C72"/>
    <w:rsid w:val="00A4302F"/>
    <w:rsid w:val="00AA0FBE"/>
    <w:rsid w:val="00B34FE6"/>
    <w:rsid w:val="00B53166"/>
    <w:rsid w:val="00B55ED4"/>
    <w:rsid w:val="00B57FEF"/>
    <w:rsid w:val="00BC0F92"/>
    <w:rsid w:val="00CE547D"/>
    <w:rsid w:val="00DA0925"/>
    <w:rsid w:val="00EB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11">
    <w:name w:val=" Знак Знак1"/>
    <w:rPr>
      <w:b/>
      <w:bCs/>
      <w:sz w:val="32"/>
      <w:szCs w:val="24"/>
      <w:lang w:val="ru-RU" w:eastAsia="ar-SA" w:bidi="ar-SA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styleId="a6">
    <w:name w:val="List"/>
    <w:basedOn w:val="a5"/>
    <w:rPr>
      <w:rFonts w:ascii="Arial" w:hAnsi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styleId="a7">
    <w:name w:val="Title"/>
    <w:basedOn w:val="a"/>
    <w:next w:val="a8"/>
    <w:qFormat/>
    <w:pPr>
      <w:overflowPunct w:val="0"/>
      <w:autoSpaceDE w:val="0"/>
      <w:jc w:val="center"/>
      <w:textAlignment w:val="baseline"/>
    </w:pPr>
    <w:rPr>
      <w:b/>
      <w:bCs/>
      <w:sz w:val="48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firstLine="540"/>
      <w:jc w:val="both"/>
    </w:pPr>
  </w:style>
  <w:style w:type="paragraph" w:customStyle="1" w:styleId="21">
    <w:name w:val="Основной текст с отступом 21"/>
    <w:basedOn w:val="a"/>
    <w:pPr>
      <w:ind w:left="540"/>
      <w:jc w:val="both"/>
    </w:pPr>
  </w:style>
  <w:style w:type="paragraph" w:customStyle="1" w:styleId="31">
    <w:name w:val="Основной текст с отступом 31"/>
    <w:basedOn w:val="a"/>
    <w:pPr>
      <w:autoSpaceDE w:val="0"/>
      <w:spacing w:line="360" w:lineRule="auto"/>
      <w:ind w:left="360" w:firstLine="660"/>
      <w:jc w:val="both"/>
    </w:pPr>
    <w:rPr>
      <w:sz w:val="28"/>
      <w:szCs w:val="28"/>
    </w:rPr>
  </w:style>
  <w:style w:type="paragraph" w:customStyle="1" w:styleId="aa">
    <w:name w:val=" Знак Знак"/>
    <w:basedOn w:val="a"/>
    <w:pPr>
      <w:spacing w:before="100" w:after="100"/>
    </w:pPr>
    <w:rPr>
      <w:rFonts w:ascii="Tahoma" w:hAnsi="Tahom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kern w:val="1"/>
      <w:sz w:val="22"/>
      <w:szCs w:val="22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rsid w:val="00B34FE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34FE6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semiHidden/>
    <w:rsid w:val="00B34FE6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Hyperlink"/>
    <w:uiPriority w:val="99"/>
    <w:semiHidden/>
    <w:unhideWhenUsed/>
    <w:rsid w:val="00B34FE6"/>
    <w:rPr>
      <w:color w:val="0000FF"/>
      <w:u w:val="single"/>
    </w:rPr>
  </w:style>
  <w:style w:type="paragraph" w:customStyle="1" w:styleId="consplustitle">
    <w:name w:val="consplustitle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rsid w:val="00B34F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List Paragraph"/>
    <w:basedOn w:val="a"/>
    <w:uiPriority w:val="34"/>
    <w:qFormat/>
    <w:rsid w:val="00CE547D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имя</cp:lastModifiedBy>
  <cp:revision>2</cp:revision>
  <cp:lastPrinted>2014-12-29T13:04:00Z</cp:lastPrinted>
  <dcterms:created xsi:type="dcterms:W3CDTF">2022-08-26T11:00:00Z</dcterms:created>
  <dcterms:modified xsi:type="dcterms:W3CDTF">2022-08-26T11:00:00Z</dcterms:modified>
</cp:coreProperties>
</file>