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5" w:rsidRPr="00F628DD" w:rsidRDefault="00B01410" w:rsidP="00E44725">
      <w:pPr>
        <w:jc w:val="center"/>
      </w:pPr>
      <w:r>
        <w:rPr>
          <w:noProof/>
        </w:rPr>
        <w:drawing>
          <wp:inline distT="0" distB="0" distL="0" distR="0">
            <wp:extent cx="323850" cy="457200"/>
            <wp:effectExtent l="19050" t="0" r="0" b="0"/>
            <wp:docPr id="1" name="Рисунок 1" descr="ГЕРБ_В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В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D7" w:rsidRDefault="00E44725" w:rsidP="00E44725">
      <w:pPr>
        <w:pStyle w:val="1"/>
        <w:jc w:val="center"/>
      </w:pPr>
      <w:r w:rsidRPr="001F05B1">
        <w:t xml:space="preserve">Администрация </w:t>
      </w:r>
      <w:r w:rsidR="00B01410">
        <w:t>Чулковского</w:t>
      </w:r>
      <w:r w:rsidR="00521DD7">
        <w:t xml:space="preserve"> сельсовета </w:t>
      </w:r>
    </w:p>
    <w:p w:rsidR="00E44725" w:rsidRPr="001F05B1" w:rsidRDefault="00521DD7" w:rsidP="00E44725">
      <w:pPr>
        <w:pStyle w:val="1"/>
        <w:jc w:val="center"/>
      </w:pPr>
      <w:r>
        <w:t>Вачского района</w:t>
      </w:r>
      <w:r w:rsidR="00E44725" w:rsidRPr="001F05B1">
        <w:t xml:space="preserve"> Нижегородской области</w:t>
      </w:r>
    </w:p>
    <w:p w:rsidR="00E44725" w:rsidRPr="00E44725" w:rsidRDefault="00E44725" w:rsidP="00E44725">
      <w:pPr>
        <w:pStyle w:val="2"/>
        <w:rPr>
          <w:rFonts w:ascii="Impact" w:hAnsi="Impact"/>
          <w:b w:val="0"/>
          <w:sz w:val="72"/>
        </w:rPr>
      </w:pPr>
      <w:proofErr w:type="gramStart"/>
      <w:r w:rsidRPr="00E44725">
        <w:rPr>
          <w:rFonts w:ascii="Impact" w:hAnsi="Impact"/>
          <w:b w:val="0"/>
          <w:sz w:val="72"/>
        </w:rPr>
        <w:t>П</w:t>
      </w:r>
      <w:proofErr w:type="gramEnd"/>
      <w:r w:rsidRPr="00E44725">
        <w:rPr>
          <w:rFonts w:ascii="Impact" w:hAnsi="Impact"/>
          <w:b w:val="0"/>
          <w:sz w:val="72"/>
        </w:rPr>
        <w:t xml:space="preserve"> О С Т А Н О В Л Е Н И Е</w:t>
      </w:r>
    </w:p>
    <w:p w:rsidR="00E44725" w:rsidRPr="001F05B1" w:rsidRDefault="005E334D" w:rsidP="00E44725">
      <w:r w:rsidRPr="005E334D">
        <w:rPr>
          <w:noProof/>
          <w:sz w:val="20"/>
        </w:rPr>
        <w:pict>
          <v:line id="_x0000_s1033" style="position:absolute;z-index:251657728" from="0,.5pt" to="478.5pt,.5pt" strokeweight="4.5pt">
            <v:stroke linestyle="thickThin"/>
          </v:line>
        </w:pict>
      </w:r>
    </w:p>
    <w:p w:rsidR="00E44725" w:rsidRPr="001F05B1" w:rsidRDefault="00E44725" w:rsidP="00E44725"/>
    <w:p w:rsidR="00104BC6" w:rsidRDefault="00C9732D" w:rsidP="00755A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8A0">
        <w:rPr>
          <w:sz w:val="28"/>
          <w:szCs w:val="28"/>
        </w:rPr>
        <w:t>т 25.12.2014 года                                                                                                № 3</w:t>
      </w:r>
      <w:r w:rsidR="00383D87">
        <w:rPr>
          <w:sz w:val="28"/>
          <w:szCs w:val="28"/>
        </w:rPr>
        <w:t>6</w:t>
      </w:r>
    </w:p>
    <w:p w:rsidR="00D168A0" w:rsidRPr="00D267EF" w:rsidRDefault="00D168A0" w:rsidP="00755AE9">
      <w:pPr>
        <w:rPr>
          <w:sz w:val="28"/>
          <w:szCs w:val="28"/>
        </w:rPr>
      </w:pPr>
    </w:p>
    <w:p w:rsidR="000840BA" w:rsidRDefault="00E92B50" w:rsidP="00755AE9">
      <w:pPr>
        <w:jc w:val="center"/>
        <w:rPr>
          <w:b/>
          <w:sz w:val="28"/>
          <w:szCs w:val="28"/>
        </w:rPr>
      </w:pPr>
      <w:r w:rsidRPr="00E92B50">
        <w:rPr>
          <w:b/>
          <w:sz w:val="28"/>
          <w:szCs w:val="28"/>
        </w:rPr>
        <w:t>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</w:t>
      </w:r>
      <w:r w:rsidR="00EB175F">
        <w:rPr>
          <w:b/>
          <w:sz w:val="28"/>
          <w:szCs w:val="28"/>
        </w:rPr>
        <w:t xml:space="preserve"> администрация </w:t>
      </w:r>
      <w:r w:rsidR="00B01410">
        <w:rPr>
          <w:b/>
          <w:sz w:val="28"/>
          <w:szCs w:val="28"/>
        </w:rPr>
        <w:t>Чулковского</w:t>
      </w:r>
      <w:r w:rsidR="00521DD7">
        <w:rPr>
          <w:b/>
          <w:sz w:val="28"/>
          <w:szCs w:val="28"/>
        </w:rPr>
        <w:t xml:space="preserve"> сельсовета </w:t>
      </w:r>
      <w:r w:rsidR="00EB175F">
        <w:rPr>
          <w:b/>
          <w:sz w:val="28"/>
          <w:szCs w:val="28"/>
        </w:rPr>
        <w:t>Вачского района Нижегородской области</w:t>
      </w:r>
    </w:p>
    <w:p w:rsidR="00E92B50" w:rsidRPr="00E92B50" w:rsidRDefault="00E92B50" w:rsidP="00755AE9">
      <w:pPr>
        <w:jc w:val="center"/>
        <w:rPr>
          <w:b/>
          <w:sz w:val="28"/>
          <w:szCs w:val="28"/>
        </w:rPr>
      </w:pPr>
    </w:p>
    <w:p w:rsidR="00EB175F" w:rsidRPr="00E92B50" w:rsidRDefault="00E92B50" w:rsidP="00EB175F">
      <w:pPr>
        <w:pStyle w:val="20"/>
        <w:ind w:left="0" w:firstLine="539"/>
        <w:rPr>
          <w:sz w:val="28"/>
          <w:szCs w:val="28"/>
        </w:rPr>
      </w:pPr>
      <w:r w:rsidRPr="00E92B50">
        <w:rPr>
          <w:sz w:val="28"/>
          <w:szCs w:val="28"/>
        </w:rPr>
        <w:t xml:space="preserve">В соответствии с Федеральным законом от 25 декабря 2008 года                      N 273-ФЗ "О противодействии коррупции" </w:t>
      </w:r>
      <w:r w:rsidR="00EB175F">
        <w:rPr>
          <w:sz w:val="28"/>
          <w:szCs w:val="28"/>
        </w:rPr>
        <w:t>а</w:t>
      </w:r>
      <w:r w:rsidR="00EB175F" w:rsidRPr="00E92B50">
        <w:rPr>
          <w:sz w:val="28"/>
          <w:szCs w:val="28"/>
        </w:rPr>
        <w:t>дминистрация</w:t>
      </w:r>
      <w:r w:rsidR="00B01410">
        <w:rPr>
          <w:sz w:val="28"/>
          <w:szCs w:val="28"/>
        </w:rPr>
        <w:t xml:space="preserve"> Чулковского</w:t>
      </w:r>
      <w:r w:rsidR="006D5E8C">
        <w:rPr>
          <w:sz w:val="28"/>
          <w:szCs w:val="28"/>
        </w:rPr>
        <w:t xml:space="preserve"> сельсовета </w:t>
      </w:r>
      <w:r w:rsidR="00EB175F" w:rsidRPr="00E92B50">
        <w:rPr>
          <w:sz w:val="28"/>
          <w:szCs w:val="28"/>
        </w:rPr>
        <w:t>Вачского муниципального района Нижегородской области постановляет:</w:t>
      </w:r>
    </w:p>
    <w:p w:rsidR="00E92B50" w:rsidRPr="00E92B50" w:rsidRDefault="00EB175F" w:rsidP="00EB175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2B50" w:rsidRPr="00E92B50">
        <w:rPr>
          <w:sz w:val="28"/>
          <w:szCs w:val="28"/>
        </w:rPr>
        <w:t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</w:t>
      </w:r>
      <w:r w:rsidR="000148CC" w:rsidRPr="000148C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148CC" w:rsidRPr="00E92B50">
        <w:rPr>
          <w:sz w:val="28"/>
          <w:szCs w:val="28"/>
        </w:rPr>
        <w:t>дминистрация</w:t>
      </w:r>
      <w:r w:rsidR="006D5E8C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6D5E8C">
        <w:rPr>
          <w:sz w:val="28"/>
          <w:szCs w:val="28"/>
        </w:rPr>
        <w:t xml:space="preserve"> сельсовета </w:t>
      </w:r>
      <w:r w:rsidR="000148CC" w:rsidRPr="00E92B50">
        <w:rPr>
          <w:sz w:val="28"/>
          <w:szCs w:val="28"/>
        </w:rPr>
        <w:t>Вачского района Нижегородской области</w:t>
      </w:r>
      <w:r w:rsidR="000148CC">
        <w:rPr>
          <w:sz w:val="28"/>
          <w:szCs w:val="28"/>
        </w:rPr>
        <w:t>.</w:t>
      </w:r>
      <w:r w:rsidR="000148CC" w:rsidRPr="00E92B50">
        <w:rPr>
          <w:sz w:val="28"/>
          <w:szCs w:val="28"/>
        </w:rPr>
        <w:t xml:space="preserve"> </w:t>
      </w:r>
    </w:p>
    <w:p w:rsidR="00E92B50" w:rsidRPr="00E92B50" w:rsidRDefault="00E92B50" w:rsidP="00E92B50">
      <w:pPr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E92B50" w:rsidRDefault="00E92B50" w:rsidP="00E92B50">
      <w:pPr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возникновения, представленных  руководителями муниципальных учреждений, учредителем которых является</w:t>
      </w:r>
      <w:r w:rsidR="000148CC" w:rsidRPr="000148CC">
        <w:rPr>
          <w:sz w:val="28"/>
          <w:szCs w:val="28"/>
        </w:rPr>
        <w:t xml:space="preserve"> </w:t>
      </w:r>
      <w:r w:rsidR="00EB175F">
        <w:rPr>
          <w:sz w:val="28"/>
          <w:szCs w:val="28"/>
        </w:rPr>
        <w:t>а</w:t>
      </w:r>
      <w:r w:rsidR="000148CC" w:rsidRPr="00E92B50">
        <w:rPr>
          <w:sz w:val="28"/>
          <w:szCs w:val="28"/>
        </w:rPr>
        <w:t>дминистрация</w:t>
      </w:r>
      <w:r w:rsidR="006C35DB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6C35DB">
        <w:rPr>
          <w:sz w:val="28"/>
          <w:szCs w:val="28"/>
        </w:rPr>
        <w:t xml:space="preserve"> сельсовета </w:t>
      </w:r>
      <w:r w:rsidR="000148CC" w:rsidRPr="00E92B50">
        <w:rPr>
          <w:sz w:val="28"/>
          <w:szCs w:val="28"/>
        </w:rPr>
        <w:t>Вачского района Нижегородской области</w:t>
      </w:r>
      <w:r w:rsidRPr="00E92B50">
        <w:rPr>
          <w:sz w:val="28"/>
          <w:szCs w:val="28"/>
        </w:rPr>
        <w:t>.</w:t>
      </w:r>
    </w:p>
    <w:p w:rsidR="00C978C0" w:rsidRPr="008F23FF" w:rsidRDefault="00D168A0" w:rsidP="00C978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8C0" w:rsidRPr="00282043">
        <w:rPr>
          <w:sz w:val="28"/>
          <w:szCs w:val="28"/>
        </w:rPr>
        <w:t>.</w:t>
      </w:r>
      <w:r w:rsidR="00C978C0" w:rsidRPr="00282043">
        <w:rPr>
          <w:bCs/>
          <w:sz w:val="28"/>
          <w:szCs w:val="28"/>
        </w:rPr>
        <w:t xml:space="preserve"> </w:t>
      </w:r>
      <w:r w:rsidR="00C978C0">
        <w:rPr>
          <w:bCs/>
          <w:sz w:val="28"/>
          <w:szCs w:val="28"/>
        </w:rPr>
        <w:t xml:space="preserve">Обнародовать </w:t>
      </w:r>
      <w:r w:rsidR="00C978C0" w:rsidRPr="00282043">
        <w:rPr>
          <w:bCs/>
          <w:sz w:val="28"/>
          <w:szCs w:val="28"/>
        </w:rPr>
        <w:t>настояще</w:t>
      </w:r>
      <w:r w:rsidR="00C978C0">
        <w:rPr>
          <w:bCs/>
          <w:sz w:val="28"/>
          <w:szCs w:val="28"/>
        </w:rPr>
        <w:t>е</w:t>
      </w:r>
      <w:r w:rsidR="00C978C0" w:rsidRPr="00282043">
        <w:rPr>
          <w:bCs/>
          <w:sz w:val="28"/>
          <w:szCs w:val="28"/>
        </w:rPr>
        <w:t xml:space="preserve"> постановлени</w:t>
      </w:r>
      <w:r w:rsidR="00C978C0">
        <w:rPr>
          <w:bCs/>
          <w:sz w:val="28"/>
          <w:szCs w:val="28"/>
        </w:rPr>
        <w:t>е</w:t>
      </w:r>
      <w:r w:rsidR="00C978C0" w:rsidRPr="00282043">
        <w:rPr>
          <w:bCs/>
          <w:sz w:val="28"/>
          <w:szCs w:val="28"/>
        </w:rPr>
        <w:t xml:space="preserve"> </w:t>
      </w:r>
      <w:r w:rsidR="00C978C0">
        <w:rPr>
          <w:bCs/>
          <w:sz w:val="28"/>
          <w:szCs w:val="28"/>
        </w:rPr>
        <w:t>в установленном порядке</w:t>
      </w:r>
      <w:r w:rsidR="00C978C0" w:rsidRPr="00282043">
        <w:rPr>
          <w:bCs/>
          <w:sz w:val="28"/>
          <w:szCs w:val="28"/>
        </w:rPr>
        <w:t>.</w:t>
      </w:r>
    </w:p>
    <w:p w:rsidR="00E92B50" w:rsidRPr="00E92B50" w:rsidRDefault="00D168A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B50" w:rsidRPr="00E92B50">
        <w:rPr>
          <w:sz w:val="28"/>
          <w:szCs w:val="28"/>
        </w:rPr>
        <w:t xml:space="preserve">. </w:t>
      </w:r>
      <w:proofErr w:type="gramStart"/>
      <w:r w:rsidR="00E92B50" w:rsidRPr="00E92B50">
        <w:rPr>
          <w:sz w:val="28"/>
          <w:szCs w:val="28"/>
        </w:rPr>
        <w:t>Контроль за</w:t>
      </w:r>
      <w:proofErr w:type="gramEnd"/>
      <w:r w:rsidR="00E92B50" w:rsidRPr="00E92B50">
        <w:rPr>
          <w:sz w:val="28"/>
          <w:szCs w:val="28"/>
        </w:rPr>
        <w:t xml:space="preserve"> исполнением настоящего </w:t>
      </w:r>
      <w:r w:rsidR="00122446">
        <w:rPr>
          <w:sz w:val="28"/>
          <w:szCs w:val="28"/>
        </w:rPr>
        <w:t>постановления оставляю</w:t>
      </w:r>
      <w:r w:rsidR="000148CC">
        <w:rPr>
          <w:sz w:val="28"/>
          <w:szCs w:val="28"/>
        </w:rPr>
        <w:t xml:space="preserve"> </w:t>
      </w:r>
      <w:r w:rsidR="00122446">
        <w:rPr>
          <w:sz w:val="28"/>
          <w:szCs w:val="28"/>
        </w:rPr>
        <w:t>за собой.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2E1" w:rsidRPr="00E92B50" w:rsidRDefault="00B01410" w:rsidP="00D168A0">
      <w:pPr>
        <w:pStyle w:val="2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И.о. главы администрации</w:t>
      </w:r>
      <w:r w:rsidR="00F372E1" w:rsidRPr="00E92B50">
        <w:rPr>
          <w:b/>
          <w:i/>
          <w:sz w:val="28"/>
          <w:szCs w:val="28"/>
        </w:rPr>
        <w:tab/>
      </w:r>
      <w:r w:rsidR="00F372E1" w:rsidRPr="00E92B50">
        <w:rPr>
          <w:b/>
          <w:i/>
          <w:sz w:val="28"/>
          <w:szCs w:val="28"/>
        </w:rPr>
        <w:tab/>
      </w:r>
      <w:r w:rsidR="00F372E1" w:rsidRPr="00E92B50">
        <w:rPr>
          <w:b/>
          <w:i/>
          <w:sz w:val="28"/>
          <w:szCs w:val="28"/>
        </w:rPr>
        <w:tab/>
      </w:r>
      <w:r w:rsidR="00F372E1" w:rsidRPr="00E92B50">
        <w:rPr>
          <w:b/>
          <w:i/>
          <w:sz w:val="28"/>
          <w:szCs w:val="28"/>
        </w:rPr>
        <w:tab/>
      </w:r>
      <w:r w:rsidR="00F372E1" w:rsidRPr="00E92B50">
        <w:rPr>
          <w:b/>
          <w:i/>
          <w:sz w:val="28"/>
          <w:szCs w:val="28"/>
        </w:rPr>
        <w:tab/>
        <w:t xml:space="preserve"> </w:t>
      </w:r>
      <w:r w:rsidR="00F372E1" w:rsidRPr="00E92B50">
        <w:rPr>
          <w:b/>
          <w:i/>
          <w:sz w:val="28"/>
          <w:szCs w:val="28"/>
        </w:rPr>
        <w:tab/>
      </w:r>
      <w:r w:rsidR="00D168A0">
        <w:rPr>
          <w:b/>
          <w:i/>
          <w:sz w:val="28"/>
          <w:szCs w:val="28"/>
        </w:rPr>
        <w:t xml:space="preserve">              </w:t>
      </w:r>
      <w:proofErr w:type="spellStart"/>
      <w:r>
        <w:rPr>
          <w:b/>
          <w:i/>
          <w:sz w:val="28"/>
          <w:szCs w:val="28"/>
        </w:rPr>
        <w:t>Г.В.Гордова</w:t>
      </w:r>
      <w:proofErr w:type="spellEnd"/>
      <w:r w:rsidR="006D5E8C">
        <w:rPr>
          <w:b/>
          <w:i/>
          <w:sz w:val="28"/>
          <w:szCs w:val="28"/>
        </w:rPr>
        <w:t xml:space="preserve"> </w:t>
      </w:r>
    </w:p>
    <w:p w:rsidR="00E92B50" w:rsidRDefault="00E92B50" w:rsidP="00E9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364D" w:rsidRDefault="00D3364D" w:rsidP="00E9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364D" w:rsidRPr="00E92B50" w:rsidRDefault="00D3364D" w:rsidP="00E9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B50" w:rsidRPr="00E92B50" w:rsidRDefault="00EB175F" w:rsidP="00EB17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2B50" w:rsidRPr="00E92B50" w:rsidRDefault="00C9732D" w:rsidP="00C9732D">
      <w:pPr>
        <w:widowControl w:val="0"/>
        <w:autoSpaceDE w:val="0"/>
        <w:autoSpaceDN w:val="0"/>
        <w:adjustRightInd w:val="0"/>
        <w:ind w:left="522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</w:t>
      </w:r>
      <w:r w:rsidR="00E92B50" w:rsidRPr="00E92B50">
        <w:rPr>
          <w:sz w:val="28"/>
          <w:szCs w:val="28"/>
        </w:rPr>
        <w:t xml:space="preserve">Утверждено  </w:t>
      </w:r>
      <w:r w:rsidR="00F372E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</w:t>
      </w:r>
      <w:r w:rsidR="00F372E1">
        <w:rPr>
          <w:sz w:val="28"/>
          <w:szCs w:val="28"/>
        </w:rPr>
        <w:t xml:space="preserve">администрации </w:t>
      </w:r>
      <w:r w:rsidR="006D5E8C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1A50B4">
        <w:rPr>
          <w:sz w:val="28"/>
          <w:szCs w:val="28"/>
        </w:rPr>
        <w:t xml:space="preserve"> сельсовета </w:t>
      </w:r>
      <w:r w:rsidR="00F372E1">
        <w:rPr>
          <w:sz w:val="28"/>
          <w:szCs w:val="28"/>
        </w:rPr>
        <w:t>Вачского района Нижегородской области</w:t>
      </w:r>
      <w:r w:rsidR="00E92B50" w:rsidRPr="00E92B50">
        <w:rPr>
          <w:i/>
          <w:sz w:val="28"/>
          <w:szCs w:val="28"/>
          <w:u w:val="single"/>
        </w:rPr>
        <w:t xml:space="preserve"> </w:t>
      </w:r>
    </w:p>
    <w:p w:rsidR="00E92B50" w:rsidRPr="00E92B50" w:rsidRDefault="00E92B50" w:rsidP="00C9732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E92B50">
        <w:rPr>
          <w:sz w:val="28"/>
          <w:szCs w:val="28"/>
        </w:rPr>
        <w:t xml:space="preserve">от </w:t>
      </w:r>
      <w:r w:rsidR="00D168A0">
        <w:rPr>
          <w:sz w:val="28"/>
          <w:szCs w:val="28"/>
        </w:rPr>
        <w:t>25</w:t>
      </w:r>
      <w:r w:rsidR="00B01410">
        <w:rPr>
          <w:sz w:val="28"/>
          <w:szCs w:val="28"/>
        </w:rPr>
        <w:t>.12.2014 г.</w:t>
      </w:r>
      <w:r w:rsidRPr="00E92B50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№ 3</w:t>
      </w:r>
      <w:r w:rsidR="00383D87">
        <w:rPr>
          <w:sz w:val="28"/>
          <w:szCs w:val="28"/>
        </w:rPr>
        <w:t>6</w:t>
      </w:r>
    </w:p>
    <w:p w:rsidR="00E92B50" w:rsidRPr="00E92B50" w:rsidRDefault="00E92B50" w:rsidP="00C9732D">
      <w:pPr>
        <w:pStyle w:val="a4"/>
        <w:ind w:firstLine="0"/>
        <w:jc w:val="left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2B50" w:rsidRPr="00E92B50" w:rsidRDefault="00E92B50" w:rsidP="00EB17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9"/>
      <w:bookmarkEnd w:id="0"/>
      <w:r w:rsidRPr="00E92B50">
        <w:rPr>
          <w:b/>
          <w:sz w:val="28"/>
          <w:szCs w:val="28"/>
        </w:rPr>
        <w:t>Положение</w:t>
      </w:r>
    </w:p>
    <w:p w:rsidR="00E92B50" w:rsidRPr="000148CC" w:rsidRDefault="00E92B50" w:rsidP="00EB17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48CC">
        <w:rPr>
          <w:b/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="00EB175F">
        <w:rPr>
          <w:b/>
          <w:sz w:val="28"/>
          <w:szCs w:val="28"/>
        </w:rPr>
        <w:t>а</w:t>
      </w:r>
      <w:r w:rsidR="00B01410">
        <w:rPr>
          <w:b/>
          <w:sz w:val="28"/>
          <w:szCs w:val="28"/>
        </w:rPr>
        <w:t>дминистрация Чулковского</w:t>
      </w:r>
      <w:r w:rsidR="001A50B4">
        <w:rPr>
          <w:b/>
          <w:sz w:val="28"/>
          <w:szCs w:val="28"/>
        </w:rPr>
        <w:t xml:space="preserve"> сельсовета </w:t>
      </w:r>
      <w:r w:rsidR="000148CC" w:rsidRPr="000148CC">
        <w:rPr>
          <w:b/>
          <w:sz w:val="28"/>
          <w:szCs w:val="28"/>
        </w:rPr>
        <w:t>Вачского района Нижегородской области</w:t>
      </w:r>
    </w:p>
    <w:p w:rsidR="00EB175F" w:rsidRDefault="00EB175F" w:rsidP="00EB17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B50">
        <w:rPr>
          <w:sz w:val="28"/>
          <w:szCs w:val="28"/>
        </w:rPr>
        <w:t>1. ОБЩИЕ ПОЛОЖЕНИЯ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E92B50" w:rsidRPr="00E92B50" w:rsidRDefault="00E92B50" w:rsidP="00E92B50">
      <w:pPr>
        <w:jc w:val="both"/>
        <w:rPr>
          <w:b/>
          <w:sz w:val="28"/>
          <w:szCs w:val="28"/>
        </w:rPr>
      </w:pPr>
      <w:r w:rsidRPr="00E92B50">
        <w:rPr>
          <w:sz w:val="28"/>
          <w:szCs w:val="28"/>
        </w:rPr>
        <w:t xml:space="preserve">- процедуру уведомления работодателя руководителем муниципального учреждения, учредителем которого является </w:t>
      </w:r>
      <w:r w:rsidR="005D2779">
        <w:rPr>
          <w:sz w:val="28"/>
          <w:szCs w:val="28"/>
        </w:rPr>
        <w:t>а</w:t>
      </w:r>
      <w:r w:rsidR="000148CC" w:rsidRPr="00E92B50">
        <w:rPr>
          <w:sz w:val="28"/>
          <w:szCs w:val="28"/>
        </w:rPr>
        <w:t>дминистрация</w:t>
      </w:r>
      <w:r w:rsidR="001A50B4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1A50B4">
        <w:rPr>
          <w:sz w:val="28"/>
          <w:szCs w:val="28"/>
        </w:rPr>
        <w:t xml:space="preserve"> сельсовета </w:t>
      </w:r>
      <w:r w:rsidR="000148CC" w:rsidRPr="00E92B50">
        <w:rPr>
          <w:sz w:val="28"/>
          <w:szCs w:val="28"/>
        </w:rPr>
        <w:t>Вачского района Нижегородской области</w:t>
      </w:r>
      <w:r w:rsidRPr="00E92B50">
        <w:rPr>
          <w:sz w:val="28"/>
          <w:szCs w:val="28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9"/>
      <w:bookmarkEnd w:id="1"/>
      <w:r w:rsidRPr="00E92B50">
        <w:rPr>
          <w:sz w:val="28"/>
          <w:szCs w:val="28"/>
        </w:rPr>
        <w:t>2. ПРОЦЕДУРА УВЕДОМЛЕНИЯ РАБОТОДАТЕЛЯ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B50">
        <w:rPr>
          <w:sz w:val="28"/>
          <w:szCs w:val="28"/>
        </w:rPr>
        <w:t xml:space="preserve">О НАЛИЧИИ КОНФЛИКТА ИНТЕРЕСОВ ИЛИ 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B50">
        <w:rPr>
          <w:sz w:val="28"/>
          <w:szCs w:val="28"/>
        </w:rPr>
        <w:t>О ВОЗМОЖНОСТИ ЕГО ВОЗНИКНОВЕНИЯ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B50" w:rsidRPr="00122446" w:rsidRDefault="00EB175F" w:rsidP="00EB1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50" w:rsidRPr="00122446">
        <w:rPr>
          <w:sz w:val="28"/>
          <w:szCs w:val="28"/>
        </w:rPr>
        <w:t xml:space="preserve">2.1. </w:t>
      </w:r>
      <w:proofErr w:type="gramStart"/>
      <w:r w:rsidR="00E92B50" w:rsidRPr="00122446">
        <w:rPr>
          <w:sz w:val="28"/>
          <w:szCs w:val="28"/>
        </w:rPr>
        <w:t>Руководитель муниципального учреждения обязан уведомлять работодателя в лице</w:t>
      </w:r>
      <w:r w:rsidR="005D2779" w:rsidRPr="00122446">
        <w:rPr>
          <w:sz w:val="28"/>
          <w:szCs w:val="28"/>
        </w:rPr>
        <w:t xml:space="preserve"> </w:t>
      </w:r>
      <w:r w:rsidR="00F372E1" w:rsidRPr="00122446">
        <w:rPr>
          <w:sz w:val="28"/>
          <w:szCs w:val="28"/>
        </w:rPr>
        <w:t xml:space="preserve">главы </w:t>
      </w:r>
      <w:r w:rsidR="005D2779" w:rsidRPr="00122446">
        <w:rPr>
          <w:sz w:val="28"/>
          <w:szCs w:val="28"/>
        </w:rPr>
        <w:t>администрации</w:t>
      </w:r>
      <w:r w:rsidR="001A50B4" w:rsidRPr="00122446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1A50B4" w:rsidRPr="00122446">
        <w:rPr>
          <w:sz w:val="28"/>
          <w:szCs w:val="28"/>
        </w:rPr>
        <w:t xml:space="preserve"> сельсовета </w:t>
      </w:r>
      <w:r w:rsidR="005D2779" w:rsidRPr="00122446">
        <w:rPr>
          <w:sz w:val="28"/>
          <w:szCs w:val="28"/>
        </w:rPr>
        <w:t xml:space="preserve"> Вачского района Нижегородской области</w:t>
      </w:r>
      <w:r w:rsidRPr="00122446">
        <w:rPr>
          <w:sz w:val="28"/>
          <w:szCs w:val="28"/>
        </w:rPr>
        <w:t xml:space="preserve"> (далее </w:t>
      </w:r>
      <w:r w:rsidR="0077703E" w:rsidRPr="00122446">
        <w:rPr>
          <w:sz w:val="28"/>
          <w:szCs w:val="28"/>
        </w:rPr>
        <w:t xml:space="preserve">- </w:t>
      </w:r>
      <w:r w:rsidRPr="00122446">
        <w:rPr>
          <w:sz w:val="28"/>
          <w:szCs w:val="28"/>
        </w:rPr>
        <w:t xml:space="preserve">глава администрации) </w:t>
      </w:r>
      <w:r w:rsidR="00E92B50" w:rsidRPr="00122446">
        <w:rPr>
          <w:sz w:val="28"/>
          <w:szCs w:val="28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</w:t>
      </w:r>
      <w:proofErr w:type="gramEnd"/>
      <w:r w:rsidR="00E92B50" w:rsidRPr="00122446">
        <w:rPr>
          <w:sz w:val="28"/>
          <w:szCs w:val="28"/>
        </w:rPr>
        <w:t xml:space="preserve"> может привести к конфликту интересов.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2446">
        <w:rPr>
          <w:sz w:val="28"/>
          <w:szCs w:val="28"/>
        </w:rPr>
        <w:t>Конфликт интересов - ситуация, при которой личная заинтересованность</w:t>
      </w:r>
      <w:r w:rsidRPr="00E92B50">
        <w:rPr>
          <w:sz w:val="28"/>
          <w:szCs w:val="28"/>
        </w:rPr>
        <w:t xml:space="preserve">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</w:t>
      </w:r>
      <w:r w:rsidR="00EB175F">
        <w:rPr>
          <w:sz w:val="28"/>
          <w:szCs w:val="28"/>
        </w:rPr>
        <w:t>муниципаль</w:t>
      </w:r>
      <w:r w:rsidRPr="00E92B50">
        <w:rPr>
          <w:sz w:val="28"/>
          <w:szCs w:val="28"/>
        </w:rPr>
        <w:t>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2.2. Уведомление оформляется в письменном виде в двух экземплярах.</w:t>
      </w:r>
    </w:p>
    <w:p w:rsidR="00E92B50" w:rsidRPr="00E92B50" w:rsidRDefault="00E92B50" w:rsidP="005D2779">
      <w:pPr>
        <w:jc w:val="both"/>
        <w:rPr>
          <w:sz w:val="28"/>
          <w:szCs w:val="28"/>
        </w:rPr>
      </w:pPr>
      <w:r w:rsidRPr="00E92B50">
        <w:rPr>
          <w:sz w:val="28"/>
          <w:szCs w:val="28"/>
        </w:rPr>
        <w:lastRenderedPageBreak/>
        <w:t>Первый экземпляр уведомления руководитель муниципального учреждения</w:t>
      </w:r>
      <w:r w:rsidR="005D2779" w:rsidRPr="005D2779">
        <w:rPr>
          <w:sz w:val="28"/>
          <w:szCs w:val="28"/>
        </w:rPr>
        <w:t xml:space="preserve"> </w:t>
      </w:r>
      <w:r w:rsidR="00EB175F" w:rsidRPr="00E92B50">
        <w:rPr>
          <w:sz w:val="28"/>
          <w:szCs w:val="28"/>
        </w:rPr>
        <w:t>передает незамедлительно</w:t>
      </w:r>
      <w:r w:rsidR="00EB175F">
        <w:rPr>
          <w:sz w:val="28"/>
          <w:szCs w:val="28"/>
        </w:rPr>
        <w:t xml:space="preserve"> </w:t>
      </w:r>
      <w:r w:rsidR="005D2779">
        <w:rPr>
          <w:sz w:val="28"/>
          <w:szCs w:val="28"/>
        </w:rPr>
        <w:t>главе а</w:t>
      </w:r>
      <w:r w:rsidR="005D2779" w:rsidRPr="00E92B50">
        <w:rPr>
          <w:sz w:val="28"/>
          <w:szCs w:val="28"/>
        </w:rPr>
        <w:t>дминистраци</w:t>
      </w:r>
      <w:r w:rsidR="005D2779">
        <w:rPr>
          <w:sz w:val="28"/>
          <w:szCs w:val="28"/>
        </w:rPr>
        <w:t>и</w:t>
      </w:r>
      <w:r w:rsidRPr="00E92B50">
        <w:rPr>
          <w:sz w:val="28"/>
          <w:szCs w:val="28"/>
        </w:rPr>
        <w:t>, как только станет известно о наличии конфликта интересов или о возможности его возникновения.</w:t>
      </w:r>
    </w:p>
    <w:p w:rsidR="00E92B50" w:rsidRPr="00E92B50" w:rsidRDefault="00E92B50" w:rsidP="005D2779">
      <w:pPr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 xml:space="preserve">Второй экземпляр уведомления, заверенный </w:t>
      </w:r>
      <w:r w:rsidR="005D2779">
        <w:rPr>
          <w:sz w:val="28"/>
          <w:szCs w:val="28"/>
        </w:rPr>
        <w:t>главой а</w:t>
      </w:r>
      <w:r w:rsidR="005D2779" w:rsidRPr="00E92B50">
        <w:rPr>
          <w:sz w:val="28"/>
          <w:szCs w:val="28"/>
        </w:rPr>
        <w:t>дминистраци</w:t>
      </w:r>
      <w:r w:rsidR="005D2779">
        <w:rPr>
          <w:sz w:val="28"/>
          <w:szCs w:val="28"/>
        </w:rPr>
        <w:t>и</w:t>
      </w:r>
      <w:r w:rsidRPr="00E92B50">
        <w:rPr>
          <w:sz w:val="28"/>
          <w:szCs w:val="28"/>
        </w:rPr>
        <w:t>,</w:t>
      </w:r>
      <w:r w:rsidR="005D2779">
        <w:rPr>
          <w:sz w:val="28"/>
          <w:szCs w:val="28"/>
        </w:rPr>
        <w:t xml:space="preserve"> </w:t>
      </w:r>
      <w:r w:rsidRPr="00E92B50">
        <w:rPr>
          <w:sz w:val="28"/>
          <w:szCs w:val="28"/>
        </w:rPr>
        <w:t>остается у руководителя муниципального учреждения в качестве подтверждения факта представления уведомления.</w:t>
      </w:r>
    </w:p>
    <w:p w:rsidR="00E92B50" w:rsidRPr="00E92B50" w:rsidRDefault="00EB175F" w:rsidP="005D2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50" w:rsidRPr="00E92B50">
        <w:rPr>
          <w:sz w:val="28"/>
          <w:szCs w:val="28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</w:t>
      </w:r>
      <w:r w:rsidR="005D2779">
        <w:rPr>
          <w:sz w:val="28"/>
          <w:szCs w:val="28"/>
        </w:rPr>
        <w:t>а</w:t>
      </w:r>
      <w:r w:rsidR="005D2779" w:rsidRPr="00E92B50">
        <w:rPr>
          <w:sz w:val="28"/>
          <w:szCs w:val="28"/>
        </w:rPr>
        <w:t>дминистраци</w:t>
      </w:r>
      <w:r w:rsidR="005D2779">
        <w:rPr>
          <w:sz w:val="28"/>
          <w:szCs w:val="28"/>
        </w:rPr>
        <w:t>и</w:t>
      </w:r>
      <w:r w:rsidR="005D2779" w:rsidRPr="00E92B50">
        <w:rPr>
          <w:sz w:val="28"/>
          <w:szCs w:val="28"/>
        </w:rPr>
        <w:t xml:space="preserve"> </w:t>
      </w:r>
      <w:r w:rsidR="00B01410">
        <w:rPr>
          <w:sz w:val="28"/>
          <w:szCs w:val="28"/>
        </w:rPr>
        <w:t>Чулковского</w:t>
      </w:r>
      <w:r w:rsidR="007C3276">
        <w:rPr>
          <w:sz w:val="28"/>
          <w:szCs w:val="28"/>
        </w:rPr>
        <w:t xml:space="preserve"> сельсовета </w:t>
      </w:r>
      <w:r w:rsidR="005D2779" w:rsidRPr="00E92B50">
        <w:rPr>
          <w:sz w:val="28"/>
          <w:szCs w:val="28"/>
        </w:rPr>
        <w:t>Вачского муниципального района Нижегородской области</w:t>
      </w:r>
      <w:r w:rsidR="005D2779">
        <w:rPr>
          <w:sz w:val="28"/>
          <w:szCs w:val="28"/>
        </w:rPr>
        <w:t>,</w:t>
      </w:r>
      <w:r w:rsidR="00122446">
        <w:rPr>
          <w:sz w:val="28"/>
          <w:szCs w:val="28"/>
        </w:rPr>
        <w:t xml:space="preserve"> расположенной по адресу: </w:t>
      </w:r>
      <w:r w:rsidR="00B01410">
        <w:rPr>
          <w:i/>
          <w:color w:val="FF6600"/>
          <w:sz w:val="28"/>
          <w:szCs w:val="28"/>
        </w:rPr>
        <w:t>606149</w:t>
      </w:r>
      <w:r w:rsidR="005D2779">
        <w:rPr>
          <w:sz w:val="28"/>
          <w:szCs w:val="28"/>
        </w:rPr>
        <w:t xml:space="preserve">, Нижегородская область, </w:t>
      </w:r>
      <w:r w:rsidR="00465868">
        <w:rPr>
          <w:sz w:val="28"/>
          <w:szCs w:val="28"/>
        </w:rPr>
        <w:t xml:space="preserve">Вачский район, </w:t>
      </w:r>
      <w:r w:rsidR="00B01410">
        <w:rPr>
          <w:sz w:val="28"/>
          <w:szCs w:val="28"/>
        </w:rPr>
        <w:t>с.Чулково, ул. Набережная, д. 24</w:t>
      </w:r>
      <w:r w:rsidR="005D2779">
        <w:rPr>
          <w:sz w:val="28"/>
          <w:szCs w:val="28"/>
        </w:rPr>
        <w:t xml:space="preserve">, </w:t>
      </w:r>
      <w:r w:rsidR="00E92B50" w:rsidRPr="00E92B50">
        <w:rPr>
          <w:sz w:val="28"/>
          <w:szCs w:val="28"/>
        </w:rPr>
        <w:t>заказным письмом с уведомлением и описью вложения.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76"/>
      <w:bookmarkEnd w:id="2"/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9"/>
      <w:bookmarkEnd w:id="3"/>
      <w:r w:rsidRPr="00E92B50">
        <w:rPr>
          <w:sz w:val="28"/>
          <w:szCs w:val="28"/>
        </w:rPr>
        <w:t>3. ПОРЯДОК РЕГИСТРАЦИИ УВЕДОМЛЕНИЙ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E92B50" w:rsidRPr="00E92B50" w:rsidRDefault="00EB175F" w:rsidP="005D2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50" w:rsidRPr="00E92B50">
        <w:rPr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="005D2779">
        <w:rPr>
          <w:sz w:val="28"/>
          <w:szCs w:val="28"/>
        </w:rPr>
        <w:t xml:space="preserve"> главы а</w:t>
      </w:r>
      <w:r w:rsidR="005D2779" w:rsidRPr="00E92B50">
        <w:rPr>
          <w:sz w:val="28"/>
          <w:szCs w:val="28"/>
        </w:rPr>
        <w:t>дминистраци</w:t>
      </w:r>
      <w:r w:rsidR="005D2779">
        <w:rPr>
          <w:sz w:val="28"/>
          <w:szCs w:val="28"/>
        </w:rPr>
        <w:t>и</w:t>
      </w:r>
      <w:r w:rsidR="005D2779" w:rsidRPr="00E92B50">
        <w:rPr>
          <w:sz w:val="28"/>
          <w:szCs w:val="28"/>
        </w:rPr>
        <w:t xml:space="preserve"> </w:t>
      </w:r>
      <w:r w:rsidR="00E92B50" w:rsidRPr="00E92B50">
        <w:rPr>
          <w:sz w:val="28"/>
          <w:szCs w:val="28"/>
        </w:rPr>
        <w:t>и печатью.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В журнале указываются: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порядковый номер уведомления;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дата и время принятия уведомления;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фамилия и инициалы руководителя муниципального учреждения, обратившегося с уведомлением;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дата и время передачи уведомления работодателю;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краткое содержание уведомления;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B50">
        <w:rPr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E92B50" w:rsidRPr="00E92B50" w:rsidRDefault="00EB175F" w:rsidP="005D2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50" w:rsidRPr="00E92B50">
        <w:rPr>
          <w:sz w:val="28"/>
          <w:szCs w:val="28"/>
        </w:rPr>
        <w:t xml:space="preserve">3.4. После регистрации уведомления в журнале регистрации оно передается на </w:t>
      </w:r>
      <w:r w:rsidR="00E92B50" w:rsidRPr="00EB175F">
        <w:rPr>
          <w:sz w:val="28"/>
          <w:szCs w:val="28"/>
        </w:rPr>
        <w:t>рассмотрение</w:t>
      </w:r>
      <w:r w:rsidR="005D2779" w:rsidRPr="00EB175F">
        <w:rPr>
          <w:sz w:val="28"/>
          <w:szCs w:val="28"/>
        </w:rPr>
        <w:t xml:space="preserve"> глав</w:t>
      </w:r>
      <w:r w:rsidRPr="00EB175F">
        <w:rPr>
          <w:sz w:val="28"/>
          <w:szCs w:val="28"/>
        </w:rPr>
        <w:t>е</w:t>
      </w:r>
      <w:r w:rsidR="005D2779" w:rsidRPr="00EB175F">
        <w:rPr>
          <w:sz w:val="28"/>
          <w:szCs w:val="28"/>
        </w:rPr>
        <w:t xml:space="preserve"> администрации </w:t>
      </w:r>
      <w:r w:rsidR="00E92B50" w:rsidRPr="00EB175F">
        <w:rPr>
          <w:sz w:val="28"/>
          <w:szCs w:val="28"/>
        </w:rPr>
        <w:t>не позднее рабочего дня, следующего за днем регистрации уведомления</w:t>
      </w:r>
      <w:r w:rsidR="00E92B50" w:rsidRPr="00E92B50">
        <w:rPr>
          <w:sz w:val="28"/>
          <w:szCs w:val="28"/>
        </w:rPr>
        <w:t>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B50" w:rsidRPr="00E92B50" w:rsidRDefault="00E92B50" w:rsidP="00E92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04"/>
      <w:bookmarkEnd w:id="4"/>
      <w:r w:rsidRPr="00E92B50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B50" w:rsidRPr="00E92B50" w:rsidRDefault="00EB175F" w:rsidP="00E92B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2B50" w:rsidRPr="00E92B50">
        <w:rPr>
          <w:sz w:val="28"/>
          <w:szCs w:val="28"/>
        </w:rPr>
        <w:t xml:space="preserve">4.1. В течение трех рабочих дней </w:t>
      </w:r>
      <w:r w:rsidR="005D2779">
        <w:rPr>
          <w:sz w:val="28"/>
          <w:szCs w:val="28"/>
        </w:rPr>
        <w:t>глава а</w:t>
      </w:r>
      <w:r w:rsidR="005D2779" w:rsidRPr="00E92B50">
        <w:rPr>
          <w:sz w:val="28"/>
          <w:szCs w:val="28"/>
        </w:rPr>
        <w:t>дминистраци</w:t>
      </w:r>
      <w:r w:rsidR="005D2779">
        <w:rPr>
          <w:sz w:val="28"/>
          <w:szCs w:val="28"/>
        </w:rPr>
        <w:t>и</w:t>
      </w:r>
      <w:r w:rsidR="005D2779" w:rsidRPr="00E92B50">
        <w:rPr>
          <w:sz w:val="28"/>
          <w:szCs w:val="28"/>
        </w:rPr>
        <w:t xml:space="preserve"> </w:t>
      </w:r>
      <w:r w:rsidR="00E92B50" w:rsidRPr="00E92B50">
        <w:rPr>
          <w:sz w:val="28"/>
          <w:szCs w:val="28"/>
        </w:rPr>
        <w:t xml:space="preserve"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 w:rsidR="00F372E1">
        <w:rPr>
          <w:sz w:val="28"/>
          <w:szCs w:val="28"/>
        </w:rPr>
        <w:t>главы а</w:t>
      </w:r>
      <w:r w:rsidR="00F372E1" w:rsidRPr="00E92B50">
        <w:rPr>
          <w:sz w:val="28"/>
          <w:szCs w:val="28"/>
        </w:rPr>
        <w:t>дминистраци</w:t>
      </w:r>
      <w:r w:rsidR="00F372E1">
        <w:rPr>
          <w:sz w:val="28"/>
          <w:szCs w:val="28"/>
        </w:rPr>
        <w:t>и.</w:t>
      </w:r>
    </w:p>
    <w:p w:rsidR="00E92B50" w:rsidRPr="00E92B50" w:rsidRDefault="00EB175F" w:rsidP="00E92B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2B50" w:rsidRPr="00E92B50">
        <w:rPr>
          <w:sz w:val="28"/>
          <w:szCs w:val="28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  <w:proofErr w:type="gramStart"/>
      <w:r w:rsidR="00E92B50" w:rsidRPr="00E92B50">
        <w:rPr>
          <w:sz w:val="28"/>
          <w:szCs w:val="28"/>
        </w:rPr>
        <w:t>Контроль за</w:t>
      </w:r>
      <w:proofErr w:type="gramEnd"/>
      <w:r w:rsidR="00E92B50" w:rsidRPr="00E92B50">
        <w:rPr>
          <w:sz w:val="28"/>
          <w:szCs w:val="28"/>
        </w:rPr>
        <w:t xml:space="preserve"> реализацией данного правового акта осуществляется лицом, назначенным</w:t>
      </w:r>
      <w:r w:rsidR="00F372E1">
        <w:rPr>
          <w:sz w:val="28"/>
          <w:szCs w:val="28"/>
        </w:rPr>
        <w:t xml:space="preserve"> главой а</w:t>
      </w:r>
      <w:r w:rsidR="00122446">
        <w:rPr>
          <w:sz w:val="28"/>
          <w:szCs w:val="28"/>
        </w:rPr>
        <w:t>дминистрации</w:t>
      </w:r>
      <w:r w:rsidR="00F372E1">
        <w:rPr>
          <w:sz w:val="28"/>
          <w:szCs w:val="28"/>
        </w:rPr>
        <w:t>.</w:t>
      </w:r>
    </w:p>
    <w:p w:rsidR="00E92B50" w:rsidRPr="00E92B50" w:rsidRDefault="00E92B50" w:rsidP="00E92B5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E92B50">
        <w:rPr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8B2E01" w:rsidRPr="00E92B50" w:rsidRDefault="008B2E01" w:rsidP="00755AE9">
      <w:pPr>
        <w:ind w:firstLine="360"/>
        <w:jc w:val="both"/>
        <w:rPr>
          <w:sz w:val="28"/>
          <w:szCs w:val="28"/>
        </w:rPr>
      </w:pPr>
    </w:p>
    <w:p w:rsidR="00C35EB7" w:rsidRDefault="00EB175F" w:rsidP="00EB175F">
      <w:pPr>
        <w:pStyle w:val="20"/>
        <w:ind w:left="357" w:firstLine="539"/>
      </w:pPr>
      <w:r>
        <w:br w:type="page"/>
      </w:r>
    </w:p>
    <w:p w:rsidR="00C35EB7" w:rsidRDefault="00C35EB7" w:rsidP="00C35EB7">
      <w:pPr>
        <w:ind w:left="4860"/>
        <w:jc w:val="center"/>
        <w:rPr>
          <w:szCs w:val="28"/>
        </w:rPr>
      </w:pPr>
      <w:r>
        <w:rPr>
          <w:szCs w:val="28"/>
        </w:rPr>
        <w:lastRenderedPageBreak/>
        <w:t>__________________________________</w:t>
      </w:r>
    </w:p>
    <w:p w:rsidR="00C35EB7" w:rsidRDefault="00C35EB7" w:rsidP="00C35EB7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C35EB7" w:rsidRPr="005E73D3" w:rsidRDefault="00C35EB7" w:rsidP="00C35EB7">
      <w:pPr>
        <w:jc w:val="center"/>
        <w:rPr>
          <w:sz w:val="20"/>
        </w:rPr>
      </w:pPr>
      <w:r w:rsidRPr="005E73D3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</w:t>
      </w:r>
      <w:r w:rsidRPr="005E73D3">
        <w:rPr>
          <w:sz w:val="20"/>
        </w:rPr>
        <w:t>(ФИО, должность</w:t>
      </w:r>
      <w:r>
        <w:rPr>
          <w:sz w:val="20"/>
        </w:rPr>
        <w:t xml:space="preserve"> работодателя</w:t>
      </w:r>
      <w:r w:rsidRPr="005E73D3">
        <w:rPr>
          <w:sz w:val="20"/>
        </w:rPr>
        <w:t>)</w:t>
      </w:r>
    </w:p>
    <w:p w:rsidR="00C35EB7" w:rsidRPr="005E73D3" w:rsidRDefault="00C35EB7" w:rsidP="00C35EB7">
      <w:pPr>
        <w:ind w:left="4860"/>
        <w:jc w:val="center"/>
        <w:rPr>
          <w:sz w:val="20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  <w:r>
        <w:rPr>
          <w:szCs w:val="28"/>
        </w:rPr>
        <w:t>от _______________________________</w:t>
      </w:r>
    </w:p>
    <w:p w:rsidR="00C35EB7" w:rsidRDefault="00C35EB7" w:rsidP="00C35EB7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C35EB7" w:rsidRPr="005E73D3" w:rsidRDefault="00C35EB7" w:rsidP="00C35EB7">
      <w:pPr>
        <w:ind w:left="4860"/>
        <w:jc w:val="center"/>
        <w:rPr>
          <w:sz w:val="20"/>
        </w:rPr>
      </w:pPr>
      <w:r w:rsidRPr="005E73D3">
        <w:rPr>
          <w:sz w:val="20"/>
        </w:rPr>
        <w:t>(</w:t>
      </w:r>
      <w:r>
        <w:rPr>
          <w:sz w:val="20"/>
        </w:rPr>
        <w:t>ФИО, должность</w:t>
      </w:r>
      <w:r w:rsidRPr="005E73D3">
        <w:rPr>
          <w:sz w:val="20"/>
        </w:rPr>
        <w:t xml:space="preserve"> </w:t>
      </w:r>
      <w:r>
        <w:rPr>
          <w:sz w:val="20"/>
        </w:rPr>
        <w:t>руководителя муниципального учреждения</w:t>
      </w:r>
      <w:r w:rsidRPr="005E73D3">
        <w:rPr>
          <w:sz w:val="20"/>
        </w:rPr>
        <w:t xml:space="preserve">) </w:t>
      </w:r>
    </w:p>
    <w:p w:rsidR="00C35EB7" w:rsidRDefault="00C35EB7" w:rsidP="00C35EB7">
      <w:pPr>
        <w:jc w:val="right"/>
        <w:rPr>
          <w:szCs w:val="28"/>
        </w:rPr>
      </w:pPr>
    </w:p>
    <w:p w:rsidR="00C35EB7" w:rsidRDefault="00C35EB7" w:rsidP="00C35EB7">
      <w:pPr>
        <w:jc w:val="center"/>
        <w:rPr>
          <w:szCs w:val="28"/>
        </w:rPr>
      </w:pPr>
    </w:p>
    <w:p w:rsidR="00C35EB7" w:rsidRDefault="00C35EB7" w:rsidP="00C35EB7">
      <w:pPr>
        <w:jc w:val="center"/>
        <w:rPr>
          <w:szCs w:val="28"/>
        </w:rPr>
      </w:pPr>
    </w:p>
    <w:p w:rsidR="00C35EB7" w:rsidRPr="005E73D3" w:rsidRDefault="00C35EB7" w:rsidP="00C35EB7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C35EB7" w:rsidRPr="005E73D3" w:rsidRDefault="00C35EB7" w:rsidP="00C35EB7">
      <w:pPr>
        <w:jc w:val="center"/>
        <w:rPr>
          <w:b/>
          <w:szCs w:val="28"/>
        </w:rPr>
      </w:pPr>
      <w:r w:rsidRPr="005E73D3">
        <w:rPr>
          <w:b/>
          <w:szCs w:val="28"/>
        </w:rPr>
        <w:t>о возникшем конфликте интересов или о возможности его возникновения</w:t>
      </w:r>
    </w:p>
    <w:p w:rsidR="00C35EB7" w:rsidRDefault="00C35EB7" w:rsidP="00C35EB7">
      <w:pPr>
        <w:rPr>
          <w:szCs w:val="28"/>
        </w:rPr>
      </w:pPr>
    </w:p>
    <w:p w:rsidR="00C35EB7" w:rsidRDefault="00C35EB7" w:rsidP="00C35E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E73D3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                         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сообщаю о том, что:</w:t>
      </w:r>
    </w:p>
    <w:p w:rsidR="00C35EB7" w:rsidRPr="005E73D3" w:rsidRDefault="00C35EB7" w:rsidP="00C35E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EB7" w:rsidRDefault="00C35EB7" w:rsidP="00C35EB7">
      <w:pPr>
        <w:jc w:val="both"/>
        <w:rPr>
          <w:szCs w:val="28"/>
        </w:rPr>
      </w:pPr>
      <w:r>
        <w:rPr>
          <w:szCs w:val="28"/>
        </w:rPr>
        <w:t>1.</w:t>
      </w:r>
      <w:r w:rsidRPr="005E73D3">
        <w:rPr>
          <w:szCs w:val="28"/>
        </w:rPr>
        <w:t>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</w:t>
      </w:r>
      <w:r w:rsidR="00EB175F">
        <w:rPr>
          <w:szCs w:val="28"/>
        </w:rPr>
        <w:t>_________________________________</w:t>
      </w:r>
    </w:p>
    <w:p w:rsidR="00C35EB7" w:rsidRPr="005E73D3" w:rsidRDefault="00C35EB7" w:rsidP="00C35E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ситуация, при которой личная заинтересованность </w:t>
      </w:r>
      <w:r>
        <w:rPr>
          <w:rFonts w:ascii="Times New Roman" w:hAnsi="Times New Roman" w:cs="Times New Roman"/>
        </w:rPr>
        <w:t>руководителя 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руководителя 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  <w:proofErr w:type="gramEnd"/>
    </w:p>
    <w:p w:rsidR="00C35EB7" w:rsidRPr="005E73D3" w:rsidRDefault="00C35EB7" w:rsidP="00C35EB7">
      <w:pPr>
        <w:jc w:val="both"/>
        <w:rPr>
          <w:szCs w:val="28"/>
        </w:rPr>
      </w:pP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5EB7" w:rsidRDefault="00C35EB7" w:rsidP="00C35E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  <w:proofErr w:type="gramEnd"/>
    </w:p>
    <w:p w:rsidR="00C35EB7" w:rsidRPr="005E73D3" w:rsidRDefault="00C35EB7" w:rsidP="00C35EB7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 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C35EB7" w:rsidRPr="005E73D3" w:rsidRDefault="00C35EB7" w:rsidP="00C35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EB7" w:rsidRPr="005E73D3" w:rsidRDefault="00C35EB7" w:rsidP="00C35EB7">
      <w:pPr>
        <w:jc w:val="both"/>
      </w:pPr>
    </w:p>
    <w:p w:rsidR="00C35EB7" w:rsidRPr="005E73D3" w:rsidRDefault="00C35EB7" w:rsidP="00C35EB7">
      <w:pPr>
        <w:jc w:val="both"/>
      </w:pPr>
    </w:p>
    <w:p w:rsidR="00C35EB7" w:rsidRDefault="00C35EB7" w:rsidP="00C35EB7">
      <w:pPr>
        <w:jc w:val="both"/>
        <w:rPr>
          <w:szCs w:val="28"/>
        </w:rPr>
      </w:pPr>
    </w:p>
    <w:p w:rsidR="00C35EB7" w:rsidRDefault="00C35EB7" w:rsidP="00C35EB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EB175F">
        <w:rPr>
          <w:szCs w:val="28"/>
        </w:rPr>
        <w:t xml:space="preserve">                 </w:t>
      </w:r>
      <w:r>
        <w:rPr>
          <w:szCs w:val="28"/>
        </w:rPr>
        <w:t xml:space="preserve"> _____________________</w:t>
      </w:r>
    </w:p>
    <w:p w:rsidR="00C35EB7" w:rsidRDefault="00C35EB7" w:rsidP="00C35EB7">
      <w:pPr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F5A09">
        <w:rPr>
          <w:sz w:val="18"/>
          <w:szCs w:val="18"/>
        </w:rPr>
        <w:t xml:space="preserve"> </w:t>
      </w:r>
      <w:proofErr w:type="gramStart"/>
      <w:r w:rsidRPr="005F5A09">
        <w:rPr>
          <w:sz w:val="18"/>
          <w:szCs w:val="18"/>
        </w:rPr>
        <w:t>(личная подпись</w:t>
      </w:r>
      <w:r>
        <w:rPr>
          <w:sz w:val="18"/>
          <w:szCs w:val="18"/>
        </w:rPr>
        <w:t xml:space="preserve"> </w:t>
      </w:r>
      <w:r w:rsidRPr="005F5A09">
        <w:rPr>
          <w:sz w:val="18"/>
          <w:szCs w:val="18"/>
        </w:rPr>
        <w:t xml:space="preserve">руководителя </w:t>
      </w:r>
      <w:proofErr w:type="gramEnd"/>
    </w:p>
    <w:p w:rsidR="00C35EB7" w:rsidRPr="005F5A09" w:rsidRDefault="00C35EB7" w:rsidP="00C35EB7">
      <w:pPr>
        <w:jc w:val="both"/>
        <w:rPr>
          <w:sz w:val="18"/>
          <w:szCs w:val="18"/>
        </w:rPr>
      </w:pPr>
      <w:r w:rsidRPr="006F0AB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C35EB7" w:rsidRDefault="00C35EB7" w:rsidP="00C35EB7">
      <w:pPr>
        <w:jc w:val="both"/>
        <w:rPr>
          <w:sz w:val="18"/>
          <w:szCs w:val="18"/>
        </w:rPr>
      </w:pPr>
    </w:p>
    <w:p w:rsidR="00C35EB7" w:rsidRPr="005F5A09" w:rsidRDefault="00C35EB7" w:rsidP="00C35EB7">
      <w:pPr>
        <w:jc w:val="both"/>
        <w:rPr>
          <w:sz w:val="18"/>
          <w:szCs w:val="18"/>
        </w:rPr>
      </w:pPr>
    </w:p>
    <w:p w:rsidR="00C35EB7" w:rsidRDefault="00C35EB7" w:rsidP="00C35EB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« ___ » __________ 20 ___ года</w:t>
      </w:r>
    </w:p>
    <w:p w:rsidR="00C35EB7" w:rsidRDefault="00C35EB7" w:rsidP="00C35EB7">
      <w:pPr>
        <w:ind w:firstLine="540"/>
        <w:jc w:val="both"/>
        <w:rPr>
          <w:szCs w:val="28"/>
        </w:rPr>
      </w:pPr>
    </w:p>
    <w:p w:rsidR="00C35EB7" w:rsidRDefault="00C35EB7" w:rsidP="00C35EB7">
      <w:pPr>
        <w:ind w:firstLine="540"/>
        <w:jc w:val="both"/>
        <w:rPr>
          <w:szCs w:val="28"/>
        </w:rPr>
      </w:pPr>
    </w:p>
    <w:p w:rsidR="00C35EB7" w:rsidRDefault="00C35EB7" w:rsidP="00C35EB7">
      <w:pPr>
        <w:ind w:firstLine="540"/>
        <w:jc w:val="both"/>
        <w:rPr>
          <w:szCs w:val="28"/>
        </w:rPr>
      </w:pPr>
    </w:p>
    <w:p w:rsidR="00C35EB7" w:rsidRPr="00373FE7" w:rsidRDefault="00C35EB7" w:rsidP="00C35EB7">
      <w:pPr>
        <w:jc w:val="both"/>
      </w:pPr>
      <w:r w:rsidRPr="00373FE7">
        <w:t>Уведомление зарегистрировано в журнале регистрации</w:t>
      </w:r>
    </w:p>
    <w:p w:rsidR="00C35EB7" w:rsidRPr="00373FE7" w:rsidRDefault="00C35EB7" w:rsidP="00C35EB7">
      <w:pPr>
        <w:jc w:val="both"/>
      </w:pPr>
      <w:r w:rsidRPr="00373FE7">
        <w:t xml:space="preserve">«__»_________ </w:t>
      </w:r>
      <w:proofErr w:type="spellStart"/>
      <w:r w:rsidRPr="00373FE7">
        <w:t>______</w:t>
      </w:r>
      <w:proofErr w:type="gramStart"/>
      <w:r w:rsidRPr="00373FE7">
        <w:t>г</w:t>
      </w:r>
      <w:proofErr w:type="spellEnd"/>
      <w:proofErr w:type="gramEnd"/>
      <w:r w:rsidRPr="00373FE7">
        <w:t>.  за №________________</w:t>
      </w:r>
    </w:p>
    <w:p w:rsidR="00C35EB7" w:rsidRPr="00373FE7" w:rsidRDefault="00C35EB7" w:rsidP="00C35EB7">
      <w:pPr>
        <w:jc w:val="both"/>
      </w:pPr>
      <w:r w:rsidRPr="00373FE7">
        <w:t>___________________________________________</w:t>
      </w:r>
    </w:p>
    <w:p w:rsidR="00C35EB7" w:rsidRPr="00373FE7" w:rsidRDefault="00C35EB7" w:rsidP="00C35E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C35EB7" w:rsidRDefault="00C35EB7" w:rsidP="00755AE9">
      <w:pPr>
        <w:pStyle w:val="20"/>
        <w:ind w:left="357" w:firstLine="351"/>
        <w:rPr>
          <w:sz w:val="28"/>
          <w:szCs w:val="28"/>
        </w:rPr>
      </w:pPr>
    </w:p>
    <w:p w:rsidR="00C35EB7" w:rsidRDefault="00C35EB7" w:rsidP="00755AE9">
      <w:pPr>
        <w:pStyle w:val="20"/>
        <w:ind w:left="357" w:firstLine="351"/>
        <w:rPr>
          <w:sz w:val="28"/>
          <w:szCs w:val="28"/>
        </w:rPr>
      </w:pPr>
    </w:p>
    <w:p w:rsidR="00C35EB7" w:rsidRDefault="00C35EB7" w:rsidP="00755AE9">
      <w:pPr>
        <w:pStyle w:val="20"/>
        <w:ind w:left="357" w:firstLine="351"/>
        <w:rPr>
          <w:sz w:val="28"/>
          <w:szCs w:val="28"/>
        </w:rPr>
      </w:pPr>
    </w:p>
    <w:p w:rsidR="00C35EB7" w:rsidRDefault="00C35EB7" w:rsidP="00C35EB7">
      <w:pPr>
        <w:jc w:val="center"/>
        <w:rPr>
          <w:b/>
          <w:sz w:val="28"/>
          <w:szCs w:val="28"/>
        </w:rPr>
        <w:sectPr w:rsidR="00C35EB7" w:rsidSect="00755AE9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C35EB7" w:rsidRPr="00955727" w:rsidRDefault="00C35EB7" w:rsidP="00C35EB7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lastRenderedPageBreak/>
        <w:t>Журнал</w:t>
      </w:r>
    </w:p>
    <w:p w:rsidR="00C35EB7" w:rsidRDefault="00C35EB7" w:rsidP="00C35EB7">
      <w:pPr>
        <w:jc w:val="center"/>
        <w:rPr>
          <w:b/>
          <w:sz w:val="20"/>
          <w:szCs w:val="20"/>
        </w:rPr>
      </w:pPr>
      <w:r w:rsidRPr="00955727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уведомлений</w:t>
      </w:r>
      <w:r w:rsidRPr="00955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C2009B">
        <w:rPr>
          <w:b/>
          <w:sz w:val="28"/>
          <w:szCs w:val="28"/>
        </w:rPr>
        <w:t>возникшем конфликте интересов или о возможности его возникновения</w:t>
      </w:r>
      <w:r>
        <w:rPr>
          <w:b/>
          <w:sz w:val="28"/>
          <w:szCs w:val="28"/>
        </w:rPr>
        <w:t xml:space="preserve">, представленных </w:t>
      </w:r>
      <w:r w:rsidRPr="00C20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руководителями муниципальных учреждений, учредителем которых является администрация</w:t>
      </w:r>
      <w:r w:rsidR="001F37B3">
        <w:rPr>
          <w:b/>
          <w:sz w:val="28"/>
          <w:szCs w:val="28"/>
        </w:rPr>
        <w:t xml:space="preserve"> </w:t>
      </w:r>
      <w:r w:rsidR="00B01410">
        <w:rPr>
          <w:b/>
          <w:sz w:val="28"/>
          <w:szCs w:val="28"/>
        </w:rPr>
        <w:t>Чулковского</w:t>
      </w:r>
      <w:r w:rsidR="001F37B3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 xml:space="preserve"> Вачского района Нижегородской области </w:t>
      </w:r>
    </w:p>
    <w:p w:rsidR="00C35EB7" w:rsidRPr="00D75173" w:rsidRDefault="00C35EB7" w:rsidP="00C35EB7">
      <w:pPr>
        <w:jc w:val="center"/>
        <w:rPr>
          <w:b/>
          <w:sz w:val="20"/>
          <w:szCs w:val="20"/>
        </w:rPr>
      </w:pPr>
    </w:p>
    <w:p w:rsidR="00C35EB7" w:rsidRPr="00955727" w:rsidRDefault="00C35EB7" w:rsidP="00C35EB7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2"/>
        <w:gridCol w:w="2262"/>
        <w:gridCol w:w="2140"/>
        <w:gridCol w:w="2444"/>
        <w:gridCol w:w="2471"/>
        <w:gridCol w:w="2780"/>
        <w:gridCol w:w="2047"/>
      </w:tblGrid>
      <w:tr w:rsidR="00C35EB7" w:rsidRPr="00955727">
        <w:trPr>
          <w:trHeight w:val="1463"/>
        </w:trPr>
        <w:tc>
          <w:tcPr>
            <w:tcW w:w="642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№ </w:t>
            </w:r>
            <w:proofErr w:type="spellStart"/>
            <w:r w:rsidRPr="00955727">
              <w:rPr>
                <w:sz w:val="28"/>
                <w:szCs w:val="28"/>
              </w:rPr>
              <w:t>п\</w:t>
            </w:r>
            <w:proofErr w:type="gramStart"/>
            <w:r w:rsidRPr="0095572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и подпись сотрудника, зарегистрировавшего</w:t>
            </w:r>
            <w:r w:rsidRPr="00955727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2047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Примечание</w:t>
            </w:r>
          </w:p>
        </w:tc>
      </w:tr>
      <w:tr w:rsidR="00C35EB7" w:rsidRPr="00955727">
        <w:trPr>
          <w:trHeight w:val="305"/>
        </w:trPr>
        <w:tc>
          <w:tcPr>
            <w:tcW w:w="642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C35EB7" w:rsidRPr="00955727" w:rsidRDefault="00C35EB7" w:rsidP="00C35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EB7" w:rsidRPr="00955727" w:rsidRDefault="00C35EB7" w:rsidP="00C35EB7">
      <w:pPr>
        <w:jc w:val="center"/>
        <w:rPr>
          <w:sz w:val="28"/>
          <w:szCs w:val="28"/>
        </w:rPr>
      </w:pPr>
    </w:p>
    <w:p w:rsidR="00C35EB7" w:rsidRPr="00C35EB7" w:rsidRDefault="00C35EB7" w:rsidP="00755AE9">
      <w:pPr>
        <w:pStyle w:val="20"/>
        <w:ind w:left="357" w:firstLine="351"/>
        <w:rPr>
          <w:sz w:val="28"/>
          <w:szCs w:val="28"/>
        </w:rPr>
      </w:pPr>
    </w:p>
    <w:sectPr w:rsidR="00C35EB7" w:rsidRPr="00C35EB7" w:rsidSect="00C35EB7">
      <w:pgSz w:w="16838" w:h="11906" w:orient="landscape"/>
      <w:pgMar w:top="851" w:right="851" w:bottom="1418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46A"/>
    <w:multiLevelType w:val="multilevel"/>
    <w:tmpl w:val="7BCA70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A8F4739"/>
    <w:multiLevelType w:val="hybridMultilevel"/>
    <w:tmpl w:val="BE58A9D0"/>
    <w:lvl w:ilvl="0" w:tplc="82AA501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9E6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AC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67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5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43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E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49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E7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73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035E0F"/>
    <w:multiLevelType w:val="hybridMultilevel"/>
    <w:tmpl w:val="2FAC512E"/>
    <w:lvl w:ilvl="0" w:tplc="59849FF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4F8AF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364D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8F4740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8B0945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6F2872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6C6DA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AB4434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6309D2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A9475C"/>
    <w:multiLevelType w:val="hybridMultilevel"/>
    <w:tmpl w:val="E5ACA52A"/>
    <w:lvl w:ilvl="0" w:tplc="8D16F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2A1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9CAD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C9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CE27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00C9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D43F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DC6F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28B7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41156E"/>
    <w:multiLevelType w:val="hybridMultilevel"/>
    <w:tmpl w:val="48BE0F76"/>
    <w:lvl w:ilvl="0" w:tplc="184C7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223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AD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C8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43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C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68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E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8F5"/>
    <w:multiLevelType w:val="multilevel"/>
    <w:tmpl w:val="7BCA70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52DE"/>
    <w:rsid w:val="00005587"/>
    <w:rsid w:val="000148CC"/>
    <w:rsid w:val="00024669"/>
    <w:rsid w:val="00052B3D"/>
    <w:rsid w:val="00057B90"/>
    <w:rsid w:val="0006316F"/>
    <w:rsid w:val="000650AA"/>
    <w:rsid w:val="00074693"/>
    <w:rsid w:val="00076692"/>
    <w:rsid w:val="000840BA"/>
    <w:rsid w:val="000A7F50"/>
    <w:rsid w:val="000C01FC"/>
    <w:rsid w:val="000C1A8C"/>
    <w:rsid w:val="000C77FE"/>
    <w:rsid w:val="000D1520"/>
    <w:rsid w:val="000E3B54"/>
    <w:rsid w:val="00103A4F"/>
    <w:rsid w:val="00104BC6"/>
    <w:rsid w:val="00106D25"/>
    <w:rsid w:val="00106FD9"/>
    <w:rsid w:val="001121B5"/>
    <w:rsid w:val="00122446"/>
    <w:rsid w:val="001419C9"/>
    <w:rsid w:val="00142DF7"/>
    <w:rsid w:val="00160226"/>
    <w:rsid w:val="00181A77"/>
    <w:rsid w:val="001A50B4"/>
    <w:rsid w:val="001C1B8E"/>
    <w:rsid w:val="001C48D1"/>
    <w:rsid w:val="001D5C03"/>
    <w:rsid w:val="001E26B2"/>
    <w:rsid w:val="001F37B3"/>
    <w:rsid w:val="00215A49"/>
    <w:rsid w:val="00244739"/>
    <w:rsid w:val="0027533E"/>
    <w:rsid w:val="002A2329"/>
    <w:rsid w:val="002A580C"/>
    <w:rsid w:val="002D550E"/>
    <w:rsid w:val="003039A0"/>
    <w:rsid w:val="003060A0"/>
    <w:rsid w:val="00322868"/>
    <w:rsid w:val="00333E0F"/>
    <w:rsid w:val="00383D87"/>
    <w:rsid w:val="003868F7"/>
    <w:rsid w:val="003A0456"/>
    <w:rsid w:val="003A210D"/>
    <w:rsid w:val="003B26A2"/>
    <w:rsid w:val="003C07C0"/>
    <w:rsid w:val="003D1698"/>
    <w:rsid w:val="00423C17"/>
    <w:rsid w:val="00442DA9"/>
    <w:rsid w:val="00443708"/>
    <w:rsid w:val="00465868"/>
    <w:rsid w:val="004663A6"/>
    <w:rsid w:val="0048043B"/>
    <w:rsid w:val="0049087C"/>
    <w:rsid w:val="00497B6E"/>
    <w:rsid w:val="004A368D"/>
    <w:rsid w:val="004C4D86"/>
    <w:rsid w:val="004F5FD8"/>
    <w:rsid w:val="004F6089"/>
    <w:rsid w:val="00512CAC"/>
    <w:rsid w:val="00521DD7"/>
    <w:rsid w:val="005850FD"/>
    <w:rsid w:val="005852C6"/>
    <w:rsid w:val="005A0BC9"/>
    <w:rsid w:val="005D0264"/>
    <w:rsid w:val="005D2779"/>
    <w:rsid w:val="005D3B44"/>
    <w:rsid w:val="005E334D"/>
    <w:rsid w:val="005F2D55"/>
    <w:rsid w:val="00603CD8"/>
    <w:rsid w:val="00611D6C"/>
    <w:rsid w:val="00631CD3"/>
    <w:rsid w:val="00635A59"/>
    <w:rsid w:val="00644032"/>
    <w:rsid w:val="00656C3E"/>
    <w:rsid w:val="006617EB"/>
    <w:rsid w:val="00662199"/>
    <w:rsid w:val="0066357A"/>
    <w:rsid w:val="006734EB"/>
    <w:rsid w:val="0069292E"/>
    <w:rsid w:val="006A00D5"/>
    <w:rsid w:val="006C0650"/>
    <w:rsid w:val="006C35DB"/>
    <w:rsid w:val="006D4E33"/>
    <w:rsid w:val="006D5E8C"/>
    <w:rsid w:val="006F1107"/>
    <w:rsid w:val="0070162E"/>
    <w:rsid w:val="00711F83"/>
    <w:rsid w:val="00714475"/>
    <w:rsid w:val="00721507"/>
    <w:rsid w:val="007505AB"/>
    <w:rsid w:val="00755AE9"/>
    <w:rsid w:val="0077703E"/>
    <w:rsid w:val="007A2BEB"/>
    <w:rsid w:val="007A78D1"/>
    <w:rsid w:val="007B1263"/>
    <w:rsid w:val="007C3276"/>
    <w:rsid w:val="007F76CF"/>
    <w:rsid w:val="0080354B"/>
    <w:rsid w:val="008252DE"/>
    <w:rsid w:val="00843EB3"/>
    <w:rsid w:val="00844A07"/>
    <w:rsid w:val="00845AFA"/>
    <w:rsid w:val="00851882"/>
    <w:rsid w:val="00896A2D"/>
    <w:rsid w:val="008A0D93"/>
    <w:rsid w:val="008B2E01"/>
    <w:rsid w:val="008C003B"/>
    <w:rsid w:val="00926107"/>
    <w:rsid w:val="0097552A"/>
    <w:rsid w:val="00982D98"/>
    <w:rsid w:val="009B262B"/>
    <w:rsid w:val="009D0CA3"/>
    <w:rsid w:val="009D1F6E"/>
    <w:rsid w:val="009E3630"/>
    <w:rsid w:val="009E4721"/>
    <w:rsid w:val="00A12D14"/>
    <w:rsid w:val="00A138D0"/>
    <w:rsid w:val="00A15DCB"/>
    <w:rsid w:val="00A16DCD"/>
    <w:rsid w:val="00A371C0"/>
    <w:rsid w:val="00A4195C"/>
    <w:rsid w:val="00A67DDF"/>
    <w:rsid w:val="00A72C9B"/>
    <w:rsid w:val="00A81EEB"/>
    <w:rsid w:val="00AB11A4"/>
    <w:rsid w:val="00AB67E6"/>
    <w:rsid w:val="00AC4299"/>
    <w:rsid w:val="00B01410"/>
    <w:rsid w:val="00B23133"/>
    <w:rsid w:val="00B25CB8"/>
    <w:rsid w:val="00B63EFC"/>
    <w:rsid w:val="00B866A8"/>
    <w:rsid w:val="00BD1AF3"/>
    <w:rsid w:val="00C003FA"/>
    <w:rsid w:val="00C35BD0"/>
    <w:rsid w:val="00C35EB7"/>
    <w:rsid w:val="00C36586"/>
    <w:rsid w:val="00C41E5C"/>
    <w:rsid w:val="00C63529"/>
    <w:rsid w:val="00C816BD"/>
    <w:rsid w:val="00C903E3"/>
    <w:rsid w:val="00C9732D"/>
    <w:rsid w:val="00C978C0"/>
    <w:rsid w:val="00D02AD1"/>
    <w:rsid w:val="00D168A0"/>
    <w:rsid w:val="00D267EF"/>
    <w:rsid w:val="00D3364D"/>
    <w:rsid w:val="00D61633"/>
    <w:rsid w:val="00D80BAE"/>
    <w:rsid w:val="00DA5CC6"/>
    <w:rsid w:val="00DB1A91"/>
    <w:rsid w:val="00DB4F48"/>
    <w:rsid w:val="00DB5307"/>
    <w:rsid w:val="00DB563D"/>
    <w:rsid w:val="00DE6A5C"/>
    <w:rsid w:val="00E00837"/>
    <w:rsid w:val="00E12713"/>
    <w:rsid w:val="00E23441"/>
    <w:rsid w:val="00E24264"/>
    <w:rsid w:val="00E27ADB"/>
    <w:rsid w:val="00E354AF"/>
    <w:rsid w:val="00E44725"/>
    <w:rsid w:val="00E46403"/>
    <w:rsid w:val="00E60A7D"/>
    <w:rsid w:val="00E63951"/>
    <w:rsid w:val="00E778D2"/>
    <w:rsid w:val="00E849BF"/>
    <w:rsid w:val="00E876CE"/>
    <w:rsid w:val="00E92B50"/>
    <w:rsid w:val="00EA3C53"/>
    <w:rsid w:val="00EB175F"/>
    <w:rsid w:val="00F00F22"/>
    <w:rsid w:val="00F372E1"/>
    <w:rsid w:val="00F407A2"/>
    <w:rsid w:val="00F5239C"/>
    <w:rsid w:val="00FA0B57"/>
    <w:rsid w:val="00FD55EE"/>
    <w:rsid w:val="00FE3409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A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95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F595D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4C4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595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20"/>
    </w:rPr>
  </w:style>
  <w:style w:type="paragraph" w:styleId="a4">
    <w:name w:val="Body Text Indent"/>
    <w:basedOn w:val="a"/>
    <w:rsid w:val="00FF595D"/>
    <w:pPr>
      <w:ind w:firstLine="540"/>
      <w:jc w:val="both"/>
    </w:pPr>
  </w:style>
  <w:style w:type="paragraph" w:styleId="20">
    <w:name w:val="Body Text Indent 2"/>
    <w:basedOn w:val="a"/>
    <w:rsid w:val="00FF595D"/>
    <w:pPr>
      <w:ind w:left="540"/>
      <w:jc w:val="both"/>
    </w:pPr>
  </w:style>
  <w:style w:type="paragraph" w:styleId="a5">
    <w:name w:val="Body Text"/>
    <w:basedOn w:val="a"/>
    <w:rsid w:val="00FF595D"/>
    <w:pPr>
      <w:jc w:val="center"/>
    </w:pPr>
    <w:rPr>
      <w:sz w:val="28"/>
    </w:rPr>
  </w:style>
  <w:style w:type="paragraph" w:styleId="30">
    <w:name w:val="Body Text Indent 3"/>
    <w:basedOn w:val="a"/>
    <w:rsid w:val="00FF595D"/>
    <w:pPr>
      <w:autoSpaceDE w:val="0"/>
      <w:autoSpaceDN w:val="0"/>
      <w:adjustRightInd w:val="0"/>
      <w:spacing w:line="360" w:lineRule="auto"/>
      <w:ind w:left="360" w:firstLine="660"/>
      <w:jc w:val="both"/>
    </w:pPr>
    <w:rPr>
      <w:sz w:val="28"/>
      <w:szCs w:val="28"/>
    </w:rPr>
  </w:style>
  <w:style w:type="table" w:styleId="a6">
    <w:name w:val="Table Grid"/>
    <w:basedOn w:val="a1"/>
    <w:rsid w:val="0044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D61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D1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44725"/>
    <w:rPr>
      <w:b/>
      <w:bCs/>
      <w:sz w:val="32"/>
      <w:szCs w:val="24"/>
      <w:lang w:val="ru-RU" w:eastAsia="ru-RU" w:bidi="ar-SA"/>
    </w:rPr>
  </w:style>
  <w:style w:type="paragraph" w:customStyle="1" w:styleId="ConsPlusNonformat">
    <w:name w:val="ConsPlusNonformat"/>
    <w:rsid w:val="00C3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DNA7 X64</cp:lastModifiedBy>
  <cp:revision>9</cp:revision>
  <cp:lastPrinted>2015-01-05T07:44:00Z</cp:lastPrinted>
  <dcterms:created xsi:type="dcterms:W3CDTF">2014-12-25T05:23:00Z</dcterms:created>
  <dcterms:modified xsi:type="dcterms:W3CDTF">2015-01-05T07:46:00Z</dcterms:modified>
</cp:coreProperties>
</file>