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B366B2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81689A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B366B2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F43293">
        <w:rPr>
          <w:b/>
          <w:sz w:val="28"/>
        </w:rPr>
        <w:t>Со</w:t>
      </w:r>
      <w:r w:rsidR="0046572E">
        <w:rPr>
          <w:b/>
          <w:sz w:val="28"/>
        </w:rPr>
        <w:t>лоьево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F43293">
        <w:t>1</w:t>
      </w:r>
      <w:r w:rsidR="0046572E">
        <w:t>1</w:t>
      </w:r>
      <w:r>
        <w:tab/>
        <w:t>.</w:t>
      </w:r>
    </w:p>
    <w:p w:rsidR="00A14C46" w:rsidRDefault="00B366B2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B366B2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46572E">
        <w:t>26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46572E">
        <w:rPr>
          <w:u w:val="single"/>
        </w:rPr>
        <w:t>23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46572E">
        <w:rPr>
          <w:u w:val="single"/>
        </w:rPr>
        <w:t>7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77FAF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46572E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46572E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46572E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46572E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46572E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F43293">
        <w:rPr>
          <w:u w:val="single"/>
        </w:rPr>
        <w:t>Со</w:t>
      </w:r>
      <w:r w:rsidR="0046572E">
        <w:rPr>
          <w:u w:val="single"/>
        </w:rPr>
        <w:t>ловьево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81689A">
        <w:rPr>
          <w:u w:val="single"/>
        </w:rPr>
        <w:t xml:space="preserve">    Корнилов И.Ю.</w:t>
      </w:r>
      <w:r w:rsidR="0081689A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367239"/>
    <w:rsid w:val="003D535A"/>
    <w:rsid w:val="0046572E"/>
    <w:rsid w:val="0062757F"/>
    <w:rsid w:val="00651DCA"/>
    <w:rsid w:val="007218C6"/>
    <w:rsid w:val="00745800"/>
    <w:rsid w:val="007E5B66"/>
    <w:rsid w:val="0081689A"/>
    <w:rsid w:val="008455AA"/>
    <w:rsid w:val="00A14C46"/>
    <w:rsid w:val="00B366B2"/>
    <w:rsid w:val="00C22B2A"/>
    <w:rsid w:val="00CB7778"/>
    <w:rsid w:val="00D90DFE"/>
    <w:rsid w:val="00DA52F6"/>
    <w:rsid w:val="00E8337C"/>
    <w:rsid w:val="00F43293"/>
    <w:rsid w:val="00F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4</cp:revision>
  <dcterms:created xsi:type="dcterms:W3CDTF">2020-04-03T06:59:00Z</dcterms:created>
  <dcterms:modified xsi:type="dcterms:W3CDTF">2020-04-13T09:28:00Z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