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0C0D95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C2113F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0C0D95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8455AA">
        <w:rPr>
          <w:b/>
          <w:sz w:val="28"/>
        </w:rPr>
        <w:t>Павликово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8455AA">
        <w:t>0</w:t>
      </w:r>
      <w:r>
        <w:tab/>
        <w:t>.</w:t>
      </w:r>
    </w:p>
    <w:p w:rsidR="00A14C46" w:rsidRDefault="000C0D95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0C0D95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8455AA">
        <w:t>0</w:t>
      </w:r>
      <w:r w:rsidR="007218C6">
        <w:t xml:space="preserve"> 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8455AA">
        <w:rPr>
          <w:u w:val="single"/>
        </w:rPr>
        <w:t>6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8455AA">
        <w:rPr>
          <w:u w:val="single"/>
        </w:rPr>
        <w:t>6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8455AA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280A1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745800">
        <w:rPr>
          <w:sz w:val="28"/>
          <w:u w:val="single"/>
        </w:rPr>
        <w:t xml:space="preserve">не </w:t>
      </w:r>
      <w:r w:rsidR="008455AA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8455AA">
        <w:rPr>
          <w:sz w:val="28"/>
          <w:u w:val="single"/>
        </w:rPr>
        <w:t>0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8455AA">
        <w:rPr>
          <w:u w:val="single"/>
        </w:rPr>
        <w:t>Павликово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C2113F">
        <w:rPr>
          <w:u w:val="single"/>
        </w:rPr>
        <w:t xml:space="preserve">    Корнилов И.Ю.</w:t>
      </w:r>
      <w:r w:rsidR="00C2113F">
        <w:rPr>
          <w:u w:val="single"/>
        </w:rPr>
        <w:tab/>
        <w:t xml:space="preserve">    </w:t>
      </w: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C0D95"/>
    <w:rsid w:val="0021437F"/>
    <w:rsid w:val="00280A1A"/>
    <w:rsid w:val="00367239"/>
    <w:rsid w:val="003D535A"/>
    <w:rsid w:val="0062757F"/>
    <w:rsid w:val="00651DCA"/>
    <w:rsid w:val="007218C6"/>
    <w:rsid w:val="00745800"/>
    <w:rsid w:val="007E5B66"/>
    <w:rsid w:val="008455AA"/>
    <w:rsid w:val="00A14C46"/>
    <w:rsid w:val="00C2113F"/>
    <w:rsid w:val="00C22B2A"/>
    <w:rsid w:val="00CB7778"/>
    <w:rsid w:val="00DA52F6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2020-04-03T06:49:00Z</dcterms:created>
  <dcterms:modified xsi:type="dcterms:W3CDTF">2020-04-13T09:27:00Z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