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0" w:rsidRPr="00620CF3" w:rsidRDefault="00C35F69" w:rsidP="00C35F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Постоянно действующ</w:t>
      </w:r>
      <w:r w:rsidR="00344030">
        <w:rPr>
          <w:rFonts w:ascii="Times New Roman" w:hAnsi="Times New Roman"/>
          <w:b/>
          <w:sz w:val="28"/>
          <w:szCs w:val="28"/>
        </w:rPr>
        <w:t>ий</w:t>
      </w:r>
      <w:r w:rsidR="00AE58CA">
        <w:rPr>
          <w:rFonts w:ascii="Times New Roman" w:hAnsi="Times New Roman"/>
          <w:b/>
          <w:sz w:val="28"/>
          <w:szCs w:val="28"/>
        </w:rPr>
        <w:t xml:space="preserve"> </w:t>
      </w:r>
      <w:r w:rsidR="00344030">
        <w:rPr>
          <w:rFonts w:ascii="Times New Roman" w:hAnsi="Times New Roman"/>
          <w:b/>
          <w:sz w:val="28"/>
          <w:szCs w:val="28"/>
        </w:rPr>
        <w:t>мобильный канал связи</w:t>
      </w:r>
      <w:r w:rsidR="00AE5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начал свою работу в рамках </w:t>
      </w:r>
      <w:r w:rsidR="00C31A6C">
        <w:rPr>
          <w:rFonts w:ascii="Times New Roman" w:hAnsi="Times New Roman"/>
          <w:b/>
          <w:sz w:val="28"/>
          <w:szCs w:val="28"/>
        </w:rPr>
        <w:t>блока мероприятий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31A6C">
        <w:rPr>
          <w:rFonts w:ascii="Times New Roman" w:hAnsi="Times New Roman"/>
          <w:b/>
          <w:sz w:val="28"/>
          <w:szCs w:val="28"/>
        </w:rPr>
        <w:t>Безопасный двор</w:t>
      </w:r>
      <w:r>
        <w:rPr>
          <w:rFonts w:ascii="Times New Roman" w:hAnsi="Times New Roman"/>
          <w:b/>
          <w:sz w:val="28"/>
          <w:szCs w:val="28"/>
        </w:rPr>
        <w:t>»</w:t>
      </w:r>
      <w:r w:rsidR="00344030">
        <w:rPr>
          <w:rFonts w:ascii="Times New Roman" w:hAnsi="Times New Roman"/>
          <w:b/>
          <w:sz w:val="28"/>
          <w:szCs w:val="28"/>
        </w:rPr>
        <w:t xml:space="preserve"> проекта «Территория детства»</w:t>
      </w:r>
    </w:p>
    <w:p w:rsidR="00032660" w:rsidRPr="00620CF3" w:rsidRDefault="00032660" w:rsidP="00620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2660" w:rsidRDefault="00C35F69" w:rsidP="00620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сообщалось ранее, в </w:t>
      </w:r>
      <w:r w:rsidRPr="00620CF3">
        <w:rPr>
          <w:rFonts w:ascii="Times New Roman" w:hAnsi="Times New Roman"/>
          <w:sz w:val="28"/>
          <w:szCs w:val="28"/>
        </w:rPr>
        <w:t xml:space="preserve">Нижегородской области </w:t>
      </w:r>
      <w:r>
        <w:rPr>
          <w:rFonts w:ascii="Times New Roman" w:hAnsi="Times New Roman"/>
          <w:sz w:val="28"/>
          <w:szCs w:val="28"/>
        </w:rPr>
        <w:t xml:space="preserve">стартовала реализация проекта </w:t>
      </w:r>
      <w:r w:rsidR="00032660" w:rsidRPr="00620CF3">
        <w:rPr>
          <w:rFonts w:ascii="Times New Roman" w:hAnsi="Times New Roman"/>
          <w:sz w:val="28"/>
          <w:szCs w:val="28"/>
        </w:rPr>
        <w:t>«Территория детства»</w:t>
      </w:r>
      <w:r>
        <w:rPr>
          <w:rFonts w:ascii="Times New Roman" w:hAnsi="Times New Roman"/>
          <w:sz w:val="28"/>
          <w:szCs w:val="28"/>
        </w:rPr>
        <w:t>, направленного на защиту прав и содействие в реализации интересов детей.</w:t>
      </w:r>
    </w:p>
    <w:p w:rsidR="00C35F69" w:rsidRDefault="00C35F69" w:rsidP="0062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Информируем, что в рамках блока мероприятий </w:t>
      </w:r>
      <w:r w:rsidRPr="00620CF3">
        <w:rPr>
          <w:rFonts w:ascii="Times New Roman" w:hAnsi="Times New Roman"/>
          <w:sz w:val="28"/>
          <w:szCs w:val="28"/>
        </w:rPr>
        <w:t>«Безопасный двор»</w:t>
      </w:r>
      <w:r>
        <w:rPr>
          <w:rFonts w:ascii="Times New Roman" w:hAnsi="Times New Roman"/>
          <w:sz w:val="28"/>
          <w:szCs w:val="28"/>
        </w:rPr>
        <w:t xml:space="preserve"> открыт </w:t>
      </w:r>
      <w:r w:rsidR="00BA0457">
        <w:rPr>
          <w:rFonts w:ascii="Times New Roman" w:hAnsi="Times New Roman"/>
          <w:sz w:val="28"/>
          <w:szCs w:val="28"/>
        </w:rPr>
        <w:t>постоянно действующ</w:t>
      </w:r>
      <w:r w:rsidR="00344030">
        <w:rPr>
          <w:rFonts w:ascii="Times New Roman" w:hAnsi="Times New Roman"/>
          <w:sz w:val="28"/>
          <w:szCs w:val="28"/>
        </w:rPr>
        <w:t>иймобильный канал связи для приема сообщений</w:t>
      </w:r>
      <w:r w:rsidR="00F20B4D">
        <w:rPr>
          <w:rFonts w:ascii="Times New Roman" w:hAnsi="Times New Roman"/>
          <w:sz w:val="28"/>
          <w:szCs w:val="28"/>
        </w:rPr>
        <w:t xml:space="preserve"> по </w:t>
      </w:r>
      <w:r w:rsidR="00BA0457">
        <w:rPr>
          <w:rFonts w:ascii="Times New Roman" w:hAnsi="Times New Roman"/>
          <w:sz w:val="28"/>
          <w:szCs w:val="28"/>
        </w:rPr>
        <w:t>номеру +7 960 17</w:t>
      </w:r>
      <w:r w:rsidR="007F23D1">
        <w:rPr>
          <w:rFonts w:ascii="Times New Roman" w:hAnsi="Times New Roman"/>
          <w:sz w:val="28"/>
          <w:szCs w:val="28"/>
        </w:rPr>
        <w:t>1</w:t>
      </w:r>
      <w:r w:rsidR="00BA0457">
        <w:rPr>
          <w:rFonts w:ascii="Times New Roman" w:hAnsi="Times New Roman"/>
          <w:sz w:val="28"/>
          <w:szCs w:val="28"/>
        </w:rPr>
        <w:t> </w:t>
      </w:r>
      <w:r w:rsidR="007F23D1">
        <w:rPr>
          <w:rFonts w:ascii="Times New Roman" w:hAnsi="Times New Roman"/>
          <w:sz w:val="28"/>
          <w:szCs w:val="28"/>
        </w:rPr>
        <w:t>71</w:t>
      </w:r>
      <w:r w:rsidR="00BA0457">
        <w:rPr>
          <w:rFonts w:ascii="Times New Roman" w:hAnsi="Times New Roman"/>
          <w:sz w:val="28"/>
          <w:szCs w:val="28"/>
        </w:rPr>
        <w:t> 1</w:t>
      </w:r>
      <w:r w:rsidR="007F23D1">
        <w:rPr>
          <w:rFonts w:ascii="Times New Roman" w:hAnsi="Times New Roman"/>
          <w:sz w:val="28"/>
          <w:szCs w:val="28"/>
        </w:rPr>
        <w:t>4</w:t>
      </w:r>
      <w:r w:rsidR="00BA0457">
        <w:rPr>
          <w:rFonts w:ascii="Times New Roman" w:hAnsi="Times New Roman"/>
          <w:sz w:val="28"/>
          <w:szCs w:val="28"/>
        </w:rPr>
        <w:t>.</w:t>
      </w:r>
    </w:p>
    <w:p w:rsidR="00BA0457" w:rsidRDefault="00BA0457" w:rsidP="0062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="00F20B4D">
        <w:rPr>
          <w:rFonts w:ascii="Times New Roman" w:hAnsi="Times New Roman"/>
          <w:sz w:val="28"/>
          <w:szCs w:val="28"/>
        </w:rPr>
        <w:t>указанную</w:t>
      </w:r>
      <w:r>
        <w:rPr>
          <w:rFonts w:ascii="Times New Roman" w:hAnsi="Times New Roman"/>
          <w:sz w:val="28"/>
          <w:szCs w:val="28"/>
        </w:rPr>
        <w:t xml:space="preserve"> линию жители области в круглосуточном режиме могут </w:t>
      </w:r>
      <w:r w:rsidR="00344030">
        <w:rPr>
          <w:rFonts w:ascii="Times New Roman" w:hAnsi="Times New Roman"/>
          <w:sz w:val="28"/>
          <w:szCs w:val="28"/>
        </w:rPr>
        <w:t xml:space="preserve">письменно </w:t>
      </w:r>
      <w:r>
        <w:rPr>
          <w:rFonts w:ascii="Times New Roman" w:hAnsi="Times New Roman"/>
          <w:sz w:val="28"/>
          <w:szCs w:val="28"/>
        </w:rPr>
        <w:t>сообщать обо всех обстоятельствах, которые угрожают безопасности детей на улицах и иных общественных пространствах – о заброшенных и плохо охраняемых зданиях, открытых люках и котлованах, аварийных детских площадках и иных травмоопасных объектах.</w:t>
      </w:r>
    </w:p>
    <w:p w:rsidR="00BA0457" w:rsidRDefault="00BA0457" w:rsidP="0062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по указанному телефону граждане могут сообщить о местах реализации несовершеннолетним алкогольной и табачной продукции, местах скопления асоциальных личностей, в том числе вблизи образовательных и иных детских учреждений.</w:t>
      </w:r>
    </w:p>
    <w:p w:rsidR="00BA0457" w:rsidRDefault="00BA0457" w:rsidP="0062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может быть направлена путем СМС-сообщений, а также сообщений в мессенджерах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с описанием обстоятельств и сути проблемы, при необходимости с приложением фотографий.</w:t>
      </w:r>
    </w:p>
    <w:p w:rsidR="00032660" w:rsidRPr="00BA0457" w:rsidRDefault="00BA0457" w:rsidP="0062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поступившим сообщениям будут проведены проверки в целях принятия мер, направленных на обеспечение безопасного нахождения детей на улицах.</w:t>
      </w:r>
    </w:p>
    <w:p w:rsidR="00032660" w:rsidRPr="00620CF3" w:rsidRDefault="00032660" w:rsidP="00BA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660" w:rsidRPr="00620CF3" w:rsidRDefault="00032660" w:rsidP="00BA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457" w:rsidRDefault="00032660" w:rsidP="00BA0457">
      <w:pPr>
        <w:spacing w:after="0" w:line="240" w:lineRule="auto"/>
        <w:rPr>
          <w:rFonts w:ascii="Times New Roman" w:eastAsia="BatangChe" w:hAnsi="Times New Roman"/>
          <w:b/>
          <w:sz w:val="28"/>
          <w:szCs w:val="28"/>
        </w:rPr>
      </w:pPr>
      <w:r w:rsidRPr="00620CF3">
        <w:rPr>
          <w:rFonts w:ascii="Times New Roman" w:eastAsia="BatangChe" w:hAnsi="Times New Roman"/>
          <w:b/>
          <w:sz w:val="28"/>
          <w:szCs w:val="28"/>
        </w:rPr>
        <w:t>Прокуратура Нижегородской области</w:t>
      </w:r>
    </w:p>
    <w:p w:rsidR="00032660" w:rsidRPr="00620CF3" w:rsidRDefault="00032660" w:rsidP="00BA0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CF3">
        <w:rPr>
          <w:rFonts w:ascii="Times New Roman" w:hAnsi="Times New Roman"/>
          <w:sz w:val="28"/>
          <w:szCs w:val="28"/>
        </w:rPr>
        <w:t>При использовании материала ссылка на прокуратуру области обязательна</w:t>
      </w:r>
    </w:p>
    <w:p w:rsidR="00032660" w:rsidRPr="00102058" w:rsidRDefault="00032660" w:rsidP="00EC6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32660" w:rsidRPr="00102058" w:rsidSect="00DC49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5CC"/>
    <w:rsid w:val="00013A76"/>
    <w:rsid w:val="00032660"/>
    <w:rsid w:val="00035C58"/>
    <w:rsid w:val="000479E9"/>
    <w:rsid w:val="000A1C2F"/>
    <w:rsid w:val="000B39B2"/>
    <w:rsid w:val="000E125A"/>
    <w:rsid w:val="00102058"/>
    <w:rsid w:val="0010743D"/>
    <w:rsid w:val="00161445"/>
    <w:rsid w:val="0016497A"/>
    <w:rsid w:val="001718AF"/>
    <w:rsid w:val="0018486B"/>
    <w:rsid w:val="001850D5"/>
    <w:rsid w:val="001A3B75"/>
    <w:rsid w:val="002964B6"/>
    <w:rsid w:val="002A2AA3"/>
    <w:rsid w:val="002F3AE0"/>
    <w:rsid w:val="003022D8"/>
    <w:rsid w:val="00331A17"/>
    <w:rsid w:val="00344030"/>
    <w:rsid w:val="00372ADB"/>
    <w:rsid w:val="00373371"/>
    <w:rsid w:val="003D431E"/>
    <w:rsid w:val="003E264C"/>
    <w:rsid w:val="00406088"/>
    <w:rsid w:val="0046792E"/>
    <w:rsid w:val="00490258"/>
    <w:rsid w:val="00506CB4"/>
    <w:rsid w:val="005615CF"/>
    <w:rsid w:val="005837A0"/>
    <w:rsid w:val="00594D22"/>
    <w:rsid w:val="005A49FF"/>
    <w:rsid w:val="005B5ADF"/>
    <w:rsid w:val="005F2444"/>
    <w:rsid w:val="005F3EB5"/>
    <w:rsid w:val="00620CF3"/>
    <w:rsid w:val="00624372"/>
    <w:rsid w:val="00641A76"/>
    <w:rsid w:val="00682BDF"/>
    <w:rsid w:val="006A1BA5"/>
    <w:rsid w:val="006F4367"/>
    <w:rsid w:val="007362EC"/>
    <w:rsid w:val="007535C9"/>
    <w:rsid w:val="007F23D1"/>
    <w:rsid w:val="00860C4D"/>
    <w:rsid w:val="008E35CC"/>
    <w:rsid w:val="00951607"/>
    <w:rsid w:val="00954116"/>
    <w:rsid w:val="00972956"/>
    <w:rsid w:val="00A2681A"/>
    <w:rsid w:val="00AE58CA"/>
    <w:rsid w:val="00B63D32"/>
    <w:rsid w:val="00B86253"/>
    <w:rsid w:val="00BA0457"/>
    <w:rsid w:val="00BB76AC"/>
    <w:rsid w:val="00BB7A0C"/>
    <w:rsid w:val="00BC441E"/>
    <w:rsid w:val="00BD5FF6"/>
    <w:rsid w:val="00C016C2"/>
    <w:rsid w:val="00C106E9"/>
    <w:rsid w:val="00C31A6C"/>
    <w:rsid w:val="00C35F69"/>
    <w:rsid w:val="00C67324"/>
    <w:rsid w:val="00CE2354"/>
    <w:rsid w:val="00D177DD"/>
    <w:rsid w:val="00D47F18"/>
    <w:rsid w:val="00D6263A"/>
    <w:rsid w:val="00DC495F"/>
    <w:rsid w:val="00E27AF1"/>
    <w:rsid w:val="00EA3191"/>
    <w:rsid w:val="00EC610F"/>
    <w:rsid w:val="00F14D0C"/>
    <w:rsid w:val="00F20B4D"/>
    <w:rsid w:val="00F64C72"/>
    <w:rsid w:val="00FA3170"/>
    <w:rsid w:val="00FD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20CF3"/>
    <w:pPr>
      <w:tabs>
        <w:tab w:val="left" w:pos="709"/>
      </w:tabs>
      <w:suppressAutoHyphens/>
      <w:spacing w:after="200" w:line="276" w:lineRule="atLeast"/>
    </w:pPr>
    <w:rPr>
      <w:rFonts w:eastAsia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Eugene-Note_Big</dc:creator>
  <cp:lastModifiedBy>Admin</cp:lastModifiedBy>
  <cp:revision>2</cp:revision>
  <cp:lastPrinted>2020-06-15T11:50:00Z</cp:lastPrinted>
  <dcterms:created xsi:type="dcterms:W3CDTF">2020-06-19T06:08:00Z</dcterms:created>
  <dcterms:modified xsi:type="dcterms:W3CDTF">2020-06-19T06:08:00Z</dcterms:modified>
</cp:coreProperties>
</file>