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03254" w14:textId="5864009D" w:rsidR="00F37D86" w:rsidRPr="00CD15B0" w:rsidRDefault="00F00B02" w:rsidP="00F37D86">
      <w:pPr>
        <w:spacing w:before="360" w:after="0"/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CD15B0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20</w:t>
      </w:r>
      <w:r w:rsidR="00223A8F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Pr="00CD15B0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000 </w:t>
      </w: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ДРУЗЕЙ ПЕРЕПИСИ</w:t>
      </w:r>
      <w:r w:rsidR="00F061B0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РОССТАТ ОБЪЯВИЛ О ЗАПУСКЕ СОВМЕСТНОГО ПРОЕКТА С </w:t>
      </w:r>
      <w:r w:rsidR="00F061B0" w:rsidRPr="00F061B0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ВОЛОНТЕР</w:t>
      </w:r>
      <w:r w:rsidR="00F061B0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АМИ</w:t>
      </w:r>
    </w:p>
    <w:p w14:paraId="49A786DF" w14:textId="77777777" w:rsidR="00581B2B" w:rsidRDefault="002C4122" w:rsidP="00F00B0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  <w:r w:rsidRPr="002C4122">
        <w:rPr>
          <w:rFonts w:ascii="Arial" w:hAnsi="Arial" w:cs="Arial"/>
          <w:b/>
          <w:color w:val="595959"/>
          <w:sz w:val="24"/>
        </w:rPr>
        <w:t xml:space="preserve">В работу по подготовке и проведению Всероссийской переписи населения 2020 года включается 20 000 волонтеров. Для реализации проекта в регионах будут созданы Волонтерские корпуса. Соответствующее соглашение достигнуто между Росстатом и </w:t>
      </w:r>
      <w:r w:rsidR="003339B5" w:rsidRPr="003339B5">
        <w:rPr>
          <w:rFonts w:ascii="Arial" w:hAnsi="Arial" w:cs="Arial"/>
          <w:b/>
          <w:color w:val="595959"/>
          <w:sz w:val="24"/>
        </w:rPr>
        <w:t>Росмолодежь</w:t>
      </w:r>
      <w:r w:rsidR="003339B5">
        <w:rPr>
          <w:rFonts w:ascii="Arial" w:hAnsi="Arial" w:cs="Arial"/>
          <w:b/>
          <w:color w:val="595959"/>
          <w:sz w:val="24"/>
        </w:rPr>
        <w:t>ю</w:t>
      </w:r>
      <w:r w:rsidR="003339B5" w:rsidRPr="003339B5">
        <w:rPr>
          <w:rFonts w:ascii="Arial" w:hAnsi="Arial" w:cs="Arial"/>
          <w:b/>
          <w:color w:val="595959"/>
          <w:sz w:val="24"/>
        </w:rPr>
        <w:t xml:space="preserve"> </w:t>
      </w:r>
      <w:r w:rsidRPr="002C4122">
        <w:rPr>
          <w:rFonts w:ascii="Arial" w:hAnsi="Arial" w:cs="Arial"/>
          <w:b/>
          <w:color w:val="595959"/>
          <w:sz w:val="24"/>
        </w:rPr>
        <w:t>на Международном форуме добровольцев.</w:t>
      </w:r>
    </w:p>
    <w:p w14:paraId="3AEE085B" w14:textId="77777777" w:rsidR="00F00B02" w:rsidRPr="00F00B02" w:rsidRDefault="00F00B02" w:rsidP="00F00B02">
      <w:pPr>
        <w:pStyle w:val="aa"/>
        <w:spacing w:after="0"/>
        <w:ind w:left="567" w:firstLine="851"/>
        <w:jc w:val="both"/>
        <w:rPr>
          <w:rFonts w:ascii="Arial" w:hAnsi="Arial" w:cs="Arial"/>
          <w:b/>
          <w:color w:val="595959"/>
          <w:sz w:val="24"/>
        </w:rPr>
      </w:pPr>
    </w:p>
    <w:p w14:paraId="58C361C0" w14:textId="0F787495" w:rsidR="002C4122" w:rsidRDefault="002C4122" w:rsidP="00C80093">
      <w:pPr>
        <w:pStyle w:val="aa"/>
        <w:spacing w:after="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2C4122">
        <w:rPr>
          <w:rFonts w:ascii="Arial" w:hAnsi="Arial" w:cs="Arial"/>
          <w:color w:val="000000" w:themeColor="text1"/>
          <w:sz w:val="24"/>
          <w:szCs w:val="24"/>
        </w:rPr>
        <w:t xml:space="preserve">4 декабря в рамках Международного форума добровольцев </w:t>
      </w:r>
      <w:r w:rsidR="003339B5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Pr="002C4122">
        <w:rPr>
          <w:rFonts w:ascii="Arial" w:hAnsi="Arial" w:cs="Arial"/>
          <w:color w:val="000000" w:themeColor="text1"/>
          <w:sz w:val="24"/>
          <w:szCs w:val="24"/>
        </w:rPr>
        <w:t xml:space="preserve"> Росстата Павел Малков и </w:t>
      </w:r>
      <w:r w:rsidR="003339B5" w:rsidRPr="003339B5">
        <w:rPr>
          <w:rFonts w:ascii="Arial" w:hAnsi="Arial" w:cs="Arial"/>
          <w:color w:val="000000" w:themeColor="text1"/>
          <w:sz w:val="24"/>
          <w:szCs w:val="24"/>
        </w:rPr>
        <w:t>руководитель Федерального агентства по делам молодежи</w:t>
      </w:r>
      <w:r w:rsidR="003339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39B5" w:rsidRPr="003339B5">
        <w:rPr>
          <w:rFonts w:ascii="Arial" w:hAnsi="Arial" w:cs="Arial"/>
          <w:color w:val="000000" w:themeColor="text1"/>
          <w:sz w:val="24"/>
          <w:szCs w:val="24"/>
        </w:rPr>
        <w:t>Александр Бугаев</w:t>
      </w:r>
      <w:r w:rsidR="003339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4122">
        <w:rPr>
          <w:rFonts w:ascii="Arial" w:hAnsi="Arial" w:cs="Arial"/>
          <w:color w:val="000000" w:themeColor="text1"/>
          <w:sz w:val="24"/>
          <w:szCs w:val="24"/>
        </w:rPr>
        <w:t>подписали соглашение о сотрудничестве по реализации проекта «Волонтеры переписи».</w:t>
      </w:r>
    </w:p>
    <w:p w14:paraId="5A89E2A8" w14:textId="1B1D4109" w:rsidR="002C4122" w:rsidRPr="002C4122" w:rsidRDefault="002C4122" w:rsidP="00C80093">
      <w:pPr>
        <w:pStyle w:val="aa"/>
        <w:spacing w:after="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4122">
        <w:rPr>
          <w:rFonts w:ascii="Arial" w:hAnsi="Arial" w:cs="Arial"/>
          <w:color w:val="000000" w:themeColor="text1"/>
          <w:sz w:val="24"/>
          <w:szCs w:val="24"/>
        </w:rPr>
        <w:t xml:space="preserve">Согласно документу, к работе по подготовке и проведению Всероссийской переписи населения 2020 года будет подключено не менее </w:t>
      </w:r>
      <w:r w:rsidR="00223A8F">
        <w:rPr>
          <w:rFonts w:ascii="Arial" w:hAnsi="Arial" w:cs="Arial"/>
          <w:color w:val="000000" w:themeColor="text1"/>
          <w:sz w:val="24"/>
          <w:szCs w:val="24"/>
        </w:rPr>
        <w:br/>
      </w:r>
      <w:r w:rsidRPr="002C4122">
        <w:rPr>
          <w:rFonts w:ascii="Arial" w:hAnsi="Arial" w:cs="Arial"/>
          <w:color w:val="000000" w:themeColor="text1"/>
          <w:sz w:val="24"/>
          <w:szCs w:val="24"/>
        </w:rPr>
        <w:t>20 000 добровольцев, что позволяет назвать проект «Волонтеры переписи» самым масштабным проектом 2020 года. Волонтеры примут участие в информационно-разъяснительной работе с населением, оказании консультативной помощи, а также непосредственно в сборе данных – в качестве переписчиков.</w:t>
      </w:r>
    </w:p>
    <w:p w14:paraId="76C9340D" w14:textId="77777777" w:rsidR="002C4122" w:rsidRPr="002C4122" w:rsidRDefault="002C4122" w:rsidP="00C80093">
      <w:pPr>
        <w:pStyle w:val="aa"/>
        <w:spacing w:after="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4122">
        <w:rPr>
          <w:rFonts w:ascii="Arial" w:hAnsi="Arial" w:cs="Arial"/>
          <w:color w:val="000000" w:themeColor="text1"/>
          <w:sz w:val="24"/>
          <w:szCs w:val="24"/>
        </w:rPr>
        <w:t>Отбор участников проекта «Волонтеры переписи» будут вести Региональные центры по развитию добровольчества совместно с территориальными органами Росстата и Межведомственными советами по волонтерству в субъектах Российской Федерации.</w:t>
      </w:r>
    </w:p>
    <w:p w14:paraId="1FDEBB94" w14:textId="4C54C5FE" w:rsidR="002C4122" w:rsidRPr="002C4122" w:rsidRDefault="002C4122" w:rsidP="00C80093">
      <w:pPr>
        <w:pStyle w:val="aa"/>
        <w:spacing w:after="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4122">
        <w:rPr>
          <w:rFonts w:ascii="Arial" w:hAnsi="Arial" w:cs="Arial"/>
          <w:color w:val="000000" w:themeColor="text1"/>
          <w:sz w:val="24"/>
          <w:szCs w:val="24"/>
        </w:rPr>
        <w:t>На базе Региональных центров по развитию добровольчества для реализации проекта «Волонтеры переписи» будут созданы региональные Волонтерские корпуса.</w:t>
      </w:r>
    </w:p>
    <w:p w14:paraId="3ECEE320" w14:textId="6B3C854D" w:rsidR="002C4122" w:rsidRPr="002C4122" w:rsidRDefault="002C4122" w:rsidP="00C80093">
      <w:pPr>
        <w:pStyle w:val="aa"/>
        <w:spacing w:after="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4122">
        <w:rPr>
          <w:rFonts w:ascii="Arial" w:hAnsi="Arial" w:cs="Arial"/>
          <w:color w:val="000000" w:themeColor="text1"/>
          <w:sz w:val="24"/>
          <w:szCs w:val="24"/>
        </w:rPr>
        <w:t>Обучением волонтеров и обеспечением заключения контрактов для их участия в переписи в качестве переписчиков займутся Росстат и его территориальные органы. Они же должны определить перечень социальных учреждений для оказания «Волонтерами переписи» помощи в переписи отдельных категорий населения.</w:t>
      </w:r>
    </w:p>
    <w:p w14:paraId="21EC0B9B" w14:textId="77777777" w:rsidR="002C4122" w:rsidRPr="002C4122" w:rsidRDefault="002C4122" w:rsidP="00C80093">
      <w:pPr>
        <w:pStyle w:val="aa"/>
        <w:spacing w:after="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4122">
        <w:rPr>
          <w:rFonts w:ascii="Arial" w:hAnsi="Arial" w:cs="Arial"/>
          <w:color w:val="000000" w:themeColor="text1"/>
          <w:sz w:val="24"/>
          <w:szCs w:val="24"/>
        </w:rPr>
        <w:t xml:space="preserve">«Это масштабный проект, который, я уверен, придаст дополнительный импульс нашей работе, позволит провести перепись еще лучше, получить более полные и точные данные. Данные, которые лягут в основу множества важных для нашей страны проектов, позволят не только оценить пройденный нами путь, но и уверенно смотреть в будущее», – заявил в ходе церемонии подписания соглашения глава Росстата </w:t>
      </w:r>
      <w:r w:rsidRPr="00223A8F">
        <w:rPr>
          <w:rFonts w:ascii="Arial" w:hAnsi="Arial" w:cs="Arial"/>
          <w:bCs/>
          <w:color w:val="000000" w:themeColor="text1"/>
          <w:sz w:val="24"/>
          <w:szCs w:val="24"/>
        </w:rPr>
        <w:t>Павел Малков.</w:t>
      </w:r>
    </w:p>
    <w:p w14:paraId="77860FFF" w14:textId="77777777" w:rsidR="00B938C2" w:rsidRDefault="002C4122" w:rsidP="00C80093">
      <w:pPr>
        <w:pStyle w:val="aa"/>
        <w:spacing w:after="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412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«За последние годы нам удалось создать развитую инфраструктуру добровольчества: ресурсные центры и межведомственные советы способствуют формированию волонтерских корпусов переписи. Сегодня сложно представить большой проект без участия добровольцев, и мы рады охватить новое направление, открыв для волонтеров возможность попробовать свои силы в социологической работе, познакомиться с людьми и их историями», – подчеркнул </w:t>
      </w:r>
      <w:r w:rsidRPr="00223A8F">
        <w:rPr>
          <w:rFonts w:ascii="Arial" w:hAnsi="Arial" w:cs="Arial"/>
          <w:bCs/>
          <w:color w:val="000000" w:themeColor="text1"/>
          <w:sz w:val="24"/>
          <w:szCs w:val="24"/>
        </w:rPr>
        <w:t>Александр Бугаев,</w:t>
      </w:r>
      <w:r w:rsidRPr="002C4122">
        <w:rPr>
          <w:rFonts w:ascii="Arial" w:hAnsi="Arial" w:cs="Arial"/>
          <w:color w:val="000000" w:themeColor="text1"/>
          <w:sz w:val="24"/>
          <w:szCs w:val="24"/>
        </w:rPr>
        <w:t xml:space="preserve"> руководитель Федерального агентства по делам молодежи.</w:t>
      </w:r>
    </w:p>
    <w:p w14:paraId="6D20AFE8" w14:textId="77777777" w:rsidR="00581B2B" w:rsidRPr="00CD15B0" w:rsidRDefault="00581B2B" w:rsidP="00C80093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A09444E" w14:textId="77777777" w:rsidR="002C4122" w:rsidRPr="002C4122" w:rsidRDefault="002C4122" w:rsidP="00C80093">
      <w:pPr>
        <w:spacing w:after="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2C4122">
        <w:rPr>
          <w:rFonts w:ascii="Arial" w:hAnsi="Arial" w:cs="Arial"/>
          <w:i/>
          <w:color w:val="595959"/>
          <w:sz w:val="24"/>
        </w:rPr>
        <w:t>Международный форум добровольцев проходит в городе Сочи и приурочен к Национальному и Международному дню добровольца (5 декабря). Место проведения выбрано не случайно – именно отсюда ведет свое начало история организованного волонтерского движения России, которое оформилось после проведения в нашей стране</w:t>
      </w:r>
      <w:r w:rsidR="004351F4">
        <w:rPr>
          <w:rFonts w:ascii="Arial" w:hAnsi="Arial" w:cs="Arial"/>
          <w:i/>
          <w:color w:val="595959"/>
          <w:sz w:val="24"/>
        </w:rPr>
        <w:t xml:space="preserve"> Зимних</w:t>
      </w:r>
      <w:r w:rsidRPr="002C4122">
        <w:rPr>
          <w:rFonts w:ascii="Arial" w:hAnsi="Arial" w:cs="Arial"/>
          <w:i/>
          <w:color w:val="595959"/>
          <w:sz w:val="24"/>
        </w:rPr>
        <w:t xml:space="preserve"> Олимпийских игр</w:t>
      </w:r>
      <w:r w:rsidR="004351F4">
        <w:rPr>
          <w:rFonts w:ascii="Arial" w:hAnsi="Arial" w:cs="Arial"/>
          <w:i/>
          <w:color w:val="595959"/>
          <w:sz w:val="24"/>
        </w:rPr>
        <w:t xml:space="preserve"> в Сочи</w:t>
      </w:r>
      <w:r w:rsidRPr="002C4122">
        <w:rPr>
          <w:rFonts w:ascii="Arial" w:hAnsi="Arial" w:cs="Arial"/>
          <w:i/>
          <w:color w:val="595959"/>
          <w:sz w:val="24"/>
        </w:rPr>
        <w:t>. В 2014 году были созданы крупнейшие организации (Ассоциация волонтерских центров и «Волонтеры Победы»), и проведен первый тематический форум добровольцев.</w:t>
      </w:r>
    </w:p>
    <w:p w14:paraId="708E22E6" w14:textId="77777777" w:rsidR="002C4122" w:rsidRPr="002C4122" w:rsidRDefault="002C4122" w:rsidP="00C80093">
      <w:pPr>
        <w:spacing w:after="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2C4122">
        <w:rPr>
          <w:rFonts w:ascii="Arial" w:hAnsi="Arial" w:cs="Arial"/>
          <w:i/>
          <w:color w:val="595959"/>
          <w:sz w:val="24"/>
        </w:rPr>
        <w:t>Форум завершится 5 декабря торжественным вручением премий победителям Всероссийского конкурса «Доброволец России – 2019». Участниками мероприятия стали более 7 тысяч волонтеров из России и 120 зарубежных стран.</w:t>
      </w:r>
    </w:p>
    <w:p w14:paraId="30DC301F" w14:textId="0BD2C79F" w:rsidR="004B68A1" w:rsidRPr="00223A8F" w:rsidRDefault="002C4122" w:rsidP="00C80093">
      <w:pPr>
        <w:spacing w:after="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2C4122">
        <w:rPr>
          <w:rFonts w:ascii="Arial" w:hAnsi="Arial" w:cs="Arial"/>
          <w:i/>
          <w:color w:val="595959"/>
          <w:sz w:val="24"/>
        </w:rPr>
        <w:t>Организаторами мероприятия выступают Федеральное агентство по делам молодежи, ФГБУ «Роспатриотцентр», Ассоциация волонтерских центров.</w:t>
      </w:r>
      <w:bookmarkEnd w:id="0"/>
    </w:p>
    <w:sectPr w:rsidR="004B68A1" w:rsidRPr="00223A8F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39560" w14:textId="77777777" w:rsidR="00474658" w:rsidRDefault="00474658" w:rsidP="00A02726">
      <w:pPr>
        <w:spacing w:after="0" w:line="240" w:lineRule="auto"/>
      </w:pPr>
      <w:r>
        <w:separator/>
      </w:r>
    </w:p>
  </w:endnote>
  <w:endnote w:type="continuationSeparator" w:id="0">
    <w:p w14:paraId="00B750C8" w14:textId="77777777" w:rsidR="00474658" w:rsidRDefault="0047465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132960"/>
      <w:docPartObj>
        <w:docPartGallery w:val="Page Numbers (Bottom of Page)"/>
        <w:docPartUnique/>
      </w:docPartObj>
    </w:sdtPr>
    <w:sdtEndPr/>
    <w:sdtContent>
      <w:p w14:paraId="69D5004D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05A6E87C" wp14:editId="6F31925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BC7333F" wp14:editId="0405E19D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70AD02D3" wp14:editId="38523AB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4351F4">
          <w:rPr>
            <w:noProof/>
          </w:rPr>
          <w:t>1</w:t>
        </w:r>
        <w:r w:rsidR="00A02726">
          <w:fldChar w:fldCharType="end"/>
        </w:r>
      </w:p>
    </w:sdtContent>
  </w:sdt>
  <w:p w14:paraId="2B798BE6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1B403" w14:textId="77777777" w:rsidR="00474658" w:rsidRDefault="00474658" w:rsidP="00A02726">
      <w:pPr>
        <w:spacing w:after="0" w:line="240" w:lineRule="auto"/>
      </w:pPr>
      <w:r>
        <w:separator/>
      </w:r>
    </w:p>
  </w:footnote>
  <w:footnote w:type="continuationSeparator" w:id="0">
    <w:p w14:paraId="059E43FE" w14:textId="77777777" w:rsidR="00474658" w:rsidRDefault="0047465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471B7" w14:textId="77777777" w:rsidR="00962C5A" w:rsidRDefault="00C80093">
    <w:pPr>
      <w:pStyle w:val="a3"/>
    </w:pPr>
    <w:r>
      <w:rPr>
        <w:noProof/>
        <w:lang w:eastAsia="ru-RU"/>
      </w:rPr>
      <w:pict w14:anchorId="371FEF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45335" w14:textId="77777777" w:rsidR="00A02726" w:rsidRDefault="00C80093" w:rsidP="00A02726">
    <w:pPr>
      <w:pStyle w:val="a3"/>
      <w:ind w:left="-1701"/>
    </w:pPr>
    <w:r>
      <w:pict w14:anchorId="5F3A19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.75pt;height:123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 w14:anchorId="5301C31C"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C6B2" w14:textId="77777777" w:rsidR="00962C5A" w:rsidRDefault="00C80093">
    <w:pPr>
      <w:pStyle w:val="a3"/>
    </w:pPr>
    <w:r>
      <w:rPr>
        <w:noProof/>
        <w:lang w:eastAsia="ru-RU"/>
      </w:rPr>
      <w:pict w14:anchorId="45A40F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13B69"/>
    <w:rsid w:val="00063597"/>
    <w:rsid w:val="000C603A"/>
    <w:rsid w:val="000C7BB7"/>
    <w:rsid w:val="00106693"/>
    <w:rsid w:val="0012008B"/>
    <w:rsid w:val="00157BFB"/>
    <w:rsid w:val="00197857"/>
    <w:rsid w:val="001A0D01"/>
    <w:rsid w:val="001A67BE"/>
    <w:rsid w:val="001F0598"/>
    <w:rsid w:val="00223A8F"/>
    <w:rsid w:val="00226B2F"/>
    <w:rsid w:val="002409E7"/>
    <w:rsid w:val="002B4EE8"/>
    <w:rsid w:val="002B7060"/>
    <w:rsid w:val="002C4122"/>
    <w:rsid w:val="002F118C"/>
    <w:rsid w:val="003339B5"/>
    <w:rsid w:val="00341B22"/>
    <w:rsid w:val="003E689D"/>
    <w:rsid w:val="004075BB"/>
    <w:rsid w:val="00434D98"/>
    <w:rsid w:val="004351F4"/>
    <w:rsid w:val="00461A4C"/>
    <w:rsid w:val="004707DB"/>
    <w:rsid w:val="004742F0"/>
    <w:rsid w:val="00474658"/>
    <w:rsid w:val="004B68A1"/>
    <w:rsid w:val="004D0EF3"/>
    <w:rsid w:val="004D533D"/>
    <w:rsid w:val="004E096C"/>
    <w:rsid w:val="00504B55"/>
    <w:rsid w:val="00507CCD"/>
    <w:rsid w:val="00535549"/>
    <w:rsid w:val="00545707"/>
    <w:rsid w:val="00581B2B"/>
    <w:rsid w:val="005F78D1"/>
    <w:rsid w:val="00615C25"/>
    <w:rsid w:val="00696D9B"/>
    <w:rsid w:val="007267AB"/>
    <w:rsid w:val="0077092A"/>
    <w:rsid w:val="007938F9"/>
    <w:rsid w:val="0084117E"/>
    <w:rsid w:val="00843708"/>
    <w:rsid w:val="00847513"/>
    <w:rsid w:val="008E179C"/>
    <w:rsid w:val="00962C5A"/>
    <w:rsid w:val="00970E67"/>
    <w:rsid w:val="009C2C8A"/>
    <w:rsid w:val="00A02726"/>
    <w:rsid w:val="00A12E94"/>
    <w:rsid w:val="00A30260"/>
    <w:rsid w:val="00A621AA"/>
    <w:rsid w:val="00A73BE3"/>
    <w:rsid w:val="00B66894"/>
    <w:rsid w:val="00B80983"/>
    <w:rsid w:val="00B938C2"/>
    <w:rsid w:val="00BF51E4"/>
    <w:rsid w:val="00C063B8"/>
    <w:rsid w:val="00C50B1F"/>
    <w:rsid w:val="00C80093"/>
    <w:rsid w:val="00CA2ECF"/>
    <w:rsid w:val="00CB08A6"/>
    <w:rsid w:val="00CD15B0"/>
    <w:rsid w:val="00CD4ED5"/>
    <w:rsid w:val="00CD69F5"/>
    <w:rsid w:val="00CF4F7E"/>
    <w:rsid w:val="00D13B1D"/>
    <w:rsid w:val="00D20BAF"/>
    <w:rsid w:val="00D2164E"/>
    <w:rsid w:val="00DA5B5B"/>
    <w:rsid w:val="00DB1742"/>
    <w:rsid w:val="00DB5B9F"/>
    <w:rsid w:val="00E65CE3"/>
    <w:rsid w:val="00E86E1E"/>
    <w:rsid w:val="00EB2421"/>
    <w:rsid w:val="00ED6F75"/>
    <w:rsid w:val="00EE36DC"/>
    <w:rsid w:val="00F00B02"/>
    <w:rsid w:val="00F061B0"/>
    <w:rsid w:val="00F07B09"/>
    <w:rsid w:val="00F13DA8"/>
    <w:rsid w:val="00F37D86"/>
    <w:rsid w:val="00F524E0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;"/>
  <w14:docId w14:val="06258843"/>
  <w15:chartTrackingRefBased/>
  <w15:docId w15:val="{4F0B8889-150B-4D03-8FDC-644D83DB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29E98-DD9B-4FAA-BB30-278EDA3D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Вихрова Анастасия Сергеевна</cp:lastModifiedBy>
  <cp:revision>4</cp:revision>
  <cp:lastPrinted>2019-10-03T16:39:00Z</cp:lastPrinted>
  <dcterms:created xsi:type="dcterms:W3CDTF">2019-12-04T13:15:00Z</dcterms:created>
  <dcterms:modified xsi:type="dcterms:W3CDTF">2019-12-05T06:26:00Z</dcterms:modified>
</cp:coreProperties>
</file>