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7D2" w:rsidRPr="004D5C98" w:rsidRDefault="00874F72" w:rsidP="00A847D2">
      <w:pPr>
        <w:tabs>
          <w:tab w:val="left" w:pos="567"/>
        </w:tabs>
        <w:jc w:val="center"/>
        <w:rPr>
          <w:color w:val="0D0D0D"/>
          <w:sz w:val="32"/>
          <w:szCs w:val="32"/>
        </w:rPr>
      </w:pPr>
      <w:r>
        <w:rPr>
          <w:color w:val="0D0D0D"/>
          <w:sz w:val="32"/>
          <w:szCs w:val="32"/>
        </w:rPr>
        <w:t xml:space="preserve"> </w:t>
      </w:r>
      <w:r w:rsidR="00513DE3">
        <w:rPr>
          <w:noProof/>
          <w:color w:val="0D0D0D"/>
          <w:lang w:eastAsia="ru-RU"/>
        </w:rPr>
        <w:drawing>
          <wp:inline distT="0" distB="0" distL="0" distR="0">
            <wp:extent cx="476250" cy="5715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92" w:rsidRPr="00173635" w:rsidRDefault="00A847D2" w:rsidP="00173635">
      <w:pPr>
        <w:pBdr>
          <w:bottom w:val="single" w:sz="12" w:space="1" w:color="auto"/>
        </w:pBdr>
        <w:jc w:val="center"/>
        <w:rPr>
          <w:color w:val="0D0D0D"/>
          <w:sz w:val="36"/>
          <w:szCs w:val="24"/>
        </w:rPr>
      </w:pPr>
      <w:r w:rsidRPr="00DA0692">
        <w:rPr>
          <w:color w:val="0D0D0D"/>
          <w:sz w:val="40"/>
          <w:szCs w:val="28"/>
        </w:rPr>
        <w:t xml:space="preserve">  </w:t>
      </w:r>
      <w:r w:rsidR="00D63A16" w:rsidRPr="00DA0692">
        <w:rPr>
          <w:color w:val="0D0D0D"/>
          <w:sz w:val="36"/>
          <w:szCs w:val="24"/>
        </w:rPr>
        <w:t>Сельский Совет Чулковского</w:t>
      </w:r>
      <w:r w:rsidRPr="00DA0692">
        <w:rPr>
          <w:color w:val="0D0D0D"/>
          <w:sz w:val="36"/>
          <w:szCs w:val="24"/>
        </w:rPr>
        <w:t xml:space="preserve"> сельсовета                                                                            Вачского муниципальн</w:t>
      </w:r>
      <w:r w:rsidR="00173635">
        <w:rPr>
          <w:color w:val="0D0D0D"/>
          <w:sz w:val="36"/>
          <w:szCs w:val="24"/>
        </w:rPr>
        <w:t>ого района Нижегородской области</w:t>
      </w:r>
    </w:p>
    <w:p w:rsidR="00A847D2" w:rsidRDefault="00A847D2" w:rsidP="00A847D2">
      <w:pPr>
        <w:pStyle w:val="2"/>
        <w:numPr>
          <w:ilvl w:val="1"/>
          <w:numId w:val="1"/>
        </w:numPr>
        <w:pBdr>
          <w:bottom w:val="single" w:sz="12" w:space="1" w:color="auto"/>
        </w:pBdr>
        <w:tabs>
          <w:tab w:val="left" w:pos="0"/>
        </w:tabs>
        <w:rPr>
          <w:color w:val="0D0D0D"/>
          <w:sz w:val="72"/>
        </w:rPr>
      </w:pPr>
      <w:r w:rsidRPr="00DA0692">
        <w:rPr>
          <w:color w:val="0D0D0D"/>
          <w:sz w:val="72"/>
        </w:rPr>
        <w:t>Р Е Ш Е Н И Е</w:t>
      </w:r>
    </w:p>
    <w:p w:rsidR="00173635" w:rsidRPr="00173635" w:rsidRDefault="00173635" w:rsidP="00173635"/>
    <w:p w:rsidR="00A847D2" w:rsidRPr="004D5C98" w:rsidRDefault="00A847D2" w:rsidP="00A847D2">
      <w:pPr>
        <w:rPr>
          <w:color w:val="0D0D0D"/>
        </w:rPr>
      </w:pPr>
    </w:p>
    <w:p w:rsidR="00A847D2" w:rsidRPr="00DA0692" w:rsidRDefault="00987018" w:rsidP="00A847D2">
      <w:pPr>
        <w:jc w:val="both"/>
        <w:rPr>
          <w:color w:val="0D0D0D"/>
          <w:sz w:val="28"/>
          <w:szCs w:val="24"/>
        </w:rPr>
      </w:pPr>
      <w:r>
        <w:rPr>
          <w:color w:val="0D0D0D"/>
          <w:sz w:val="28"/>
          <w:szCs w:val="24"/>
        </w:rPr>
        <w:t>1</w:t>
      </w:r>
      <w:r w:rsidR="002B284E">
        <w:rPr>
          <w:color w:val="0D0D0D"/>
          <w:sz w:val="28"/>
          <w:szCs w:val="24"/>
        </w:rPr>
        <w:t>0</w:t>
      </w:r>
      <w:r>
        <w:rPr>
          <w:color w:val="0D0D0D"/>
          <w:sz w:val="28"/>
          <w:szCs w:val="24"/>
        </w:rPr>
        <w:t xml:space="preserve"> </w:t>
      </w:r>
      <w:r w:rsidR="002A1F32">
        <w:rPr>
          <w:color w:val="0D0D0D"/>
          <w:sz w:val="28"/>
          <w:szCs w:val="24"/>
        </w:rPr>
        <w:t>января</w:t>
      </w:r>
      <w:r w:rsidR="00A5589D" w:rsidRPr="00DA0692">
        <w:rPr>
          <w:color w:val="0D0D0D"/>
          <w:sz w:val="28"/>
          <w:szCs w:val="24"/>
        </w:rPr>
        <w:t xml:space="preserve"> 201</w:t>
      </w:r>
      <w:r w:rsidR="002A1F32">
        <w:rPr>
          <w:color w:val="0D0D0D"/>
          <w:sz w:val="28"/>
          <w:szCs w:val="24"/>
        </w:rPr>
        <w:t>7</w:t>
      </w:r>
      <w:r w:rsidR="00A847D2" w:rsidRPr="00DA0692">
        <w:rPr>
          <w:color w:val="0D0D0D"/>
          <w:sz w:val="28"/>
          <w:szCs w:val="24"/>
        </w:rPr>
        <w:t xml:space="preserve"> </w:t>
      </w:r>
      <w:r w:rsidR="009D4F66" w:rsidRPr="00DA0692">
        <w:rPr>
          <w:color w:val="0D0D0D"/>
          <w:sz w:val="28"/>
          <w:szCs w:val="24"/>
        </w:rPr>
        <w:t>года</w:t>
      </w:r>
      <w:r w:rsidR="00A847D2" w:rsidRPr="00DA0692">
        <w:rPr>
          <w:color w:val="0D0D0D"/>
          <w:sz w:val="28"/>
          <w:szCs w:val="24"/>
        </w:rPr>
        <w:tab/>
      </w:r>
      <w:r w:rsidR="00A847D2" w:rsidRPr="00DA0692">
        <w:rPr>
          <w:color w:val="0D0D0D"/>
          <w:sz w:val="28"/>
          <w:szCs w:val="24"/>
        </w:rPr>
        <w:tab/>
      </w:r>
      <w:r w:rsidR="00A847D2" w:rsidRPr="00DA0692">
        <w:rPr>
          <w:color w:val="0D0D0D"/>
          <w:sz w:val="28"/>
          <w:szCs w:val="24"/>
        </w:rPr>
        <w:tab/>
      </w:r>
      <w:r w:rsidR="00A847D2" w:rsidRPr="00DA0692">
        <w:rPr>
          <w:color w:val="0D0D0D"/>
          <w:sz w:val="28"/>
          <w:szCs w:val="24"/>
        </w:rPr>
        <w:tab/>
      </w:r>
      <w:r w:rsidR="00A847D2" w:rsidRPr="00DA0692">
        <w:rPr>
          <w:color w:val="0D0D0D"/>
          <w:sz w:val="28"/>
          <w:szCs w:val="24"/>
        </w:rPr>
        <w:tab/>
        <w:t xml:space="preserve">                                   </w:t>
      </w:r>
      <w:r w:rsidR="00DA0692">
        <w:rPr>
          <w:color w:val="0D0D0D"/>
          <w:sz w:val="28"/>
          <w:szCs w:val="24"/>
        </w:rPr>
        <w:t xml:space="preserve">          </w:t>
      </w:r>
      <w:r w:rsidR="00A847D2" w:rsidRPr="00DA0692">
        <w:rPr>
          <w:color w:val="0D0D0D"/>
          <w:sz w:val="28"/>
          <w:szCs w:val="24"/>
        </w:rPr>
        <w:t xml:space="preserve">№ </w:t>
      </w:r>
      <w:r w:rsidR="002A1F32">
        <w:rPr>
          <w:color w:val="0D0D0D"/>
          <w:sz w:val="28"/>
          <w:szCs w:val="24"/>
        </w:rPr>
        <w:t>1</w:t>
      </w:r>
      <w:r w:rsidR="00447350">
        <w:rPr>
          <w:color w:val="0D0D0D"/>
          <w:sz w:val="28"/>
          <w:szCs w:val="24"/>
        </w:rPr>
        <w:t xml:space="preserve"> </w:t>
      </w:r>
    </w:p>
    <w:p w:rsidR="00A847D2" w:rsidRPr="00DA0692" w:rsidRDefault="00A847D2" w:rsidP="00A847D2">
      <w:pPr>
        <w:pStyle w:val="21"/>
        <w:spacing w:line="360" w:lineRule="auto"/>
        <w:rPr>
          <w:color w:val="0D0D0D"/>
          <w:sz w:val="28"/>
          <w:szCs w:val="24"/>
        </w:rPr>
      </w:pPr>
    </w:p>
    <w:p w:rsidR="003A6911" w:rsidRDefault="001E643B" w:rsidP="003A6911">
      <w:pPr>
        <w:shd w:val="clear" w:color="auto" w:fill="FFFFFF"/>
        <w:ind w:right="-1"/>
        <w:jc w:val="center"/>
        <w:rPr>
          <w:b/>
          <w:spacing w:val="5"/>
          <w:sz w:val="28"/>
          <w:szCs w:val="28"/>
        </w:rPr>
      </w:pPr>
      <w:r>
        <w:rPr>
          <w:b/>
          <w:spacing w:val="5"/>
          <w:sz w:val="28"/>
          <w:szCs w:val="28"/>
        </w:rPr>
        <w:t>О</w:t>
      </w:r>
      <w:r w:rsidR="00447350">
        <w:rPr>
          <w:b/>
          <w:spacing w:val="5"/>
          <w:sz w:val="28"/>
          <w:szCs w:val="28"/>
        </w:rPr>
        <w:t>б итогах</w:t>
      </w:r>
      <w:r>
        <w:rPr>
          <w:b/>
          <w:spacing w:val="5"/>
          <w:sz w:val="28"/>
          <w:szCs w:val="28"/>
        </w:rPr>
        <w:t xml:space="preserve"> проведени</w:t>
      </w:r>
      <w:r w:rsidR="00447350">
        <w:rPr>
          <w:b/>
          <w:spacing w:val="5"/>
          <w:sz w:val="28"/>
          <w:szCs w:val="28"/>
        </w:rPr>
        <w:t>я</w:t>
      </w:r>
      <w:r>
        <w:rPr>
          <w:b/>
          <w:spacing w:val="5"/>
          <w:sz w:val="28"/>
          <w:szCs w:val="28"/>
        </w:rPr>
        <w:t xml:space="preserve"> публичных слушаний</w:t>
      </w:r>
      <w:r w:rsidR="00447350">
        <w:rPr>
          <w:b/>
          <w:spacing w:val="5"/>
          <w:sz w:val="28"/>
          <w:szCs w:val="28"/>
        </w:rPr>
        <w:t xml:space="preserve"> по вопросу изменения вида разрешенного использования земельного участка</w:t>
      </w:r>
    </w:p>
    <w:p w:rsidR="001E643B" w:rsidRDefault="001E643B" w:rsidP="003A6911">
      <w:pPr>
        <w:shd w:val="clear" w:color="auto" w:fill="FFFFFF"/>
        <w:ind w:right="-1"/>
        <w:jc w:val="center"/>
        <w:rPr>
          <w:b/>
          <w:spacing w:val="5"/>
          <w:sz w:val="28"/>
          <w:szCs w:val="28"/>
        </w:rPr>
      </w:pPr>
    </w:p>
    <w:p w:rsidR="001E643B" w:rsidRPr="001E643B" w:rsidRDefault="001E643B" w:rsidP="001E643B">
      <w:pPr>
        <w:pStyle w:val="2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72B9">
        <w:rPr>
          <w:sz w:val="28"/>
          <w:szCs w:val="28"/>
        </w:rPr>
        <w:t>Рассмотрев заявление</w:t>
      </w:r>
      <w:r w:rsidR="004A3079">
        <w:rPr>
          <w:sz w:val="28"/>
          <w:szCs w:val="28"/>
        </w:rPr>
        <w:t xml:space="preserve"> гр. Потанина Сергея Николаевича «</w:t>
      </w:r>
      <w:r w:rsidR="00616DD7">
        <w:rPr>
          <w:sz w:val="28"/>
          <w:szCs w:val="28"/>
        </w:rPr>
        <w:t>Об изменении вида использования</w:t>
      </w:r>
      <w:r w:rsidR="002A1F32">
        <w:rPr>
          <w:sz w:val="28"/>
          <w:szCs w:val="28"/>
        </w:rPr>
        <w:t xml:space="preserve"> земельного участка на условно </w:t>
      </w:r>
      <w:r w:rsidR="00616DD7">
        <w:rPr>
          <w:sz w:val="28"/>
          <w:szCs w:val="28"/>
        </w:rPr>
        <w:t xml:space="preserve">разрешенный вид использования- </w:t>
      </w:r>
      <w:r w:rsidR="002A1F32">
        <w:rPr>
          <w:sz w:val="28"/>
          <w:szCs w:val="28"/>
        </w:rPr>
        <w:t>для размещения объектов капитального строительства, предназначенных для продажи товаров, торговая площадь которых составляет до 5000 кв.м.</w:t>
      </w:r>
      <w:r w:rsidR="00616DD7">
        <w:rPr>
          <w:sz w:val="28"/>
          <w:szCs w:val="28"/>
        </w:rPr>
        <w:t xml:space="preserve">, земельному участку с кадастровым номером </w:t>
      </w:r>
      <w:r w:rsidR="00616DD7" w:rsidRPr="001E643B">
        <w:rPr>
          <w:sz w:val="28"/>
          <w:szCs w:val="28"/>
        </w:rPr>
        <w:t>52:36:000</w:t>
      </w:r>
      <w:r w:rsidR="00616DD7">
        <w:rPr>
          <w:sz w:val="28"/>
          <w:szCs w:val="28"/>
        </w:rPr>
        <w:t>1</w:t>
      </w:r>
      <w:r w:rsidR="00616DD7" w:rsidRPr="001E643B">
        <w:rPr>
          <w:sz w:val="28"/>
          <w:szCs w:val="28"/>
        </w:rPr>
        <w:t>00</w:t>
      </w:r>
      <w:r w:rsidR="00616DD7">
        <w:rPr>
          <w:sz w:val="28"/>
          <w:szCs w:val="28"/>
        </w:rPr>
        <w:t>2</w:t>
      </w:r>
      <w:r w:rsidR="00616DD7" w:rsidRPr="001E643B">
        <w:rPr>
          <w:sz w:val="28"/>
          <w:szCs w:val="28"/>
        </w:rPr>
        <w:t>:</w:t>
      </w:r>
      <w:r w:rsidR="00616DD7">
        <w:rPr>
          <w:sz w:val="28"/>
          <w:szCs w:val="28"/>
        </w:rPr>
        <w:t xml:space="preserve">1510, площадью 513 кв.м, расположенному по адресу: Нижегородская область, Вачский район, с. Чулково, ул. Колхозная, д. 72 и протокол публичных слушаний от </w:t>
      </w:r>
      <w:r w:rsidR="002A1F32">
        <w:rPr>
          <w:sz w:val="28"/>
          <w:szCs w:val="28"/>
        </w:rPr>
        <w:t>10</w:t>
      </w:r>
      <w:r w:rsidR="00616DD7">
        <w:rPr>
          <w:sz w:val="28"/>
          <w:szCs w:val="28"/>
        </w:rPr>
        <w:t>.</w:t>
      </w:r>
      <w:r w:rsidR="002A1F32">
        <w:rPr>
          <w:sz w:val="28"/>
          <w:szCs w:val="28"/>
        </w:rPr>
        <w:t>01</w:t>
      </w:r>
      <w:r w:rsidR="00616DD7">
        <w:rPr>
          <w:sz w:val="28"/>
          <w:szCs w:val="28"/>
        </w:rPr>
        <w:t>.201</w:t>
      </w:r>
      <w:r w:rsidR="002A1F32">
        <w:rPr>
          <w:sz w:val="28"/>
          <w:szCs w:val="28"/>
        </w:rPr>
        <w:t>7</w:t>
      </w:r>
      <w:r w:rsidR="00616DD7">
        <w:rPr>
          <w:sz w:val="28"/>
          <w:szCs w:val="28"/>
        </w:rPr>
        <w:t xml:space="preserve"> г. № 1:</w:t>
      </w:r>
    </w:p>
    <w:p w:rsidR="001E643B" w:rsidRDefault="001E643B" w:rsidP="003A6911">
      <w:pPr>
        <w:shd w:val="clear" w:color="auto" w:fill="FFFFFF"/>
        <w:ind w:right="-1"/>
        <w:jc w:val="center"/>
        <w:rPr>
          <w:b/>
          <w:spacing w:val="5"/>
          <w:sz w:val="28"/>
          <w:szCs w:val="28"/>
        </w:rPr>
      </w:pPr>
    </w:p>
    <w:p w:rsidR="003A6911" w:rsidRDefault="003A6911" w:rsidP="003A6911">
      <w:pPr>
        <w:shd w:val="clear" w:color="auto" w:fill="FFFFFF"/>
        <w:ind w:right="118"/>
        <w:jc w:val="both"/>
        <w:rPr>
          <w:spacing w:val="5"/>
          <w:sz w:val="24"/>
          <w:szCs w:val="24"/>
        </w:rPr>
      </w:pPr>
    </w:p>
    <w:p w:rsidR="003A6911" w:rsidRDefault="003A6911" w:rsidP="003A6911">
      <w:pPr>
        <w:shd w:val="clear" w:color="auto" w:fill="FFFFFF"/>
        <w:ind w:right="118"/>
        <w:jc w:val="both"/>
        <w:rPr>
          <w:b/>
          <w:spacing w:val="6"/>
          <w:sz w:val="28"/>
          <w:szCs w:val="28"/>
        </w:rPr>
      </w:pPr>
      <w:r>
        <w:rPr>
          <w:spacing w:val="5"/>
        </w:rPr>
        <w:tab/>
      </w:r>
      <w:r w:rsidR="009726C3">
        <w:rPr>
          <w:b/>
          <w:sz w:val="28"/>
          <w:szCs w:val="28"/>
        </w:rPr>
        <w:t>С</w:t>
      </w:r>
      <w:r w:rsidR="00A500A1">
        <w:rPr>
          <w:b/>
          <w:sz w:val="28"/>
          <w:szCs w:val="28"/>
        </w:rPr>
        <w:t>ельский</w:t>
      </w:r>
      <w:r>
        <w:rPr>
          <w:b/>
          <w:sz w:val="28"/>
          <w:szCs w:val="28"/>
        </w:rPr>
        <w:t xml:space="preserve"> Совет </w:t>
      </w:r>
      <w:r>
        <w:rPr>
          <w:b/>
          <w:spacing w:val="6"/>
          <w:sz w:val="28"/>
          <w:szCs w:val="28"/>
        </w:rPr>
        <w:t>решил:</w:t>
      </w:r>
    </w:p>
    <w:p w:rsidR="003A6911" w:rsidRDefault="003A6911" w:rsidP="003A6911">
      <w:pPr>
        <w:shd w:val="clear" w:color="auto" w:fill="FFFFFF"/>
        <w:ind w:right="118"/>
        <w:jc w:val="both"/>
        <w:rPr>
          <w:spacing w:val="6"/>
          <w:sz w:val="28"/>
          <w:szCs w:val="28"/>
        </w:rPr>
      </w:pPr>
    </w:p>
    <w:p w:rsidR="001E643B" w:rsidRPr="001E643B" w:rsidRDefault="003A6911" w:rsidP="001E643B">
      <w:pPr>
        <w:pStyle w:val="21"/>
        <w:tabs>
          <w:tab w:val="left" w:pos="63"/>
        </w:tabs>
        <w:ind w:left="32"/>
        <w:rPr>
          <w:sz w:val="28"/>
          <w:szCs w:val="28"/>
        </w:rPr>
      </w:pPr>
      <w:r w:rsidRPr="001E643B">
        <w:rPr>
          <w:spacing w:val="6"/>
          <w:sz w:val="28"/>
          <w:szCs w:val="28"/>
        </w:rPr>
        <w:t>1.</w:t>
      </w:r>
      <w:r w:rsidR="001E643B">
        <w:rPr>
          <w:spacing w:val="6"/>
          <w:sz w:val="28"/>
          <w:szCs w:val="28"/>
        </w:rPr>
        <w:t xml:space="preserve">  </w:t>
      </w:r>
      <w:r w:rsidR="004A3079">
        <w:rPr>
          <w:sz w:val="28"/>
          <w:szCs w:val="28"/>
        </w:rPr>
        <w:t>Рекомендовать главе администрации Чулковского сельсовета Вачского муниципальног</w:t>
      </w:r>
      <w:r w:rsidR="002A1F32">
        <w:rPr>
          <w:sz w:val="28"/>
          <w:szCs w:val="28"/>
        </w:rPr>
        <w:t>о</w:t>
      </w:r>
      <w:r w:rsidR="004A3079">
        <w:rPr>
          <w:sz w:val="28"/>
          <w:szCs w:val="28"/>
        </w:rPr>
        <w:t xml:space="preserve"> района Нижегородской области выдать разрешение на </w:t>
      </w:r>
      <w:r w:rsidR="001E643B" w:rsidRPr="001E643B">
        <w:rPr>
          <w:sz w:val="28"/>
          <w:szCs w:val="28"/>
        </w:rPr>
        <w:t xml:space="preserve"> изменени</w:t>
      </w:r>
      <w:r w:rsidR="004A3079">
        <w:rPr>
          <w:sz w:val="28"/>
          <w:szCs w:val="28"/>
        </w:rPr>
        <w:t xml:space="preserve">е </w:t>
      </w:r>
      <w:r w:rsidR="001E643B" w:rsidRPr="001E643B">
        <w:rPr>
          <w:sz w:val="28"/>
          <w:szCs w:val="28"/>
        </w:rPr>
        <w:t xml:space="preserve">вида разрешенного использования  земельного участка </w:t>
      </w:r>
      <w:r w:rsidR="004A3079">
        <w:rPr>
          <w:sz w:val="28"/>
          <w:szCs w:val="28"/>
        </w:rPr>
        <w:t xml:space="preserve">с кадастровым номером </w:t>
      </w:r>
      <w:r w:rsidR="004A3079" w:rsidRPr="001E643B">
        <w:rPr>
          <w:sz w:val="28"/>
          <w:szCs w:val="28"/>
        </w:rPr>
        <w:t>52:36:000</w:t>
      </w:r>
      <w:r w:rsidR="004A3079">
        <w:rPr>
          <w:sz w:val="28"/>
          <w:szCs w:val="28"/>
        </w:rPr>
        <w:t>1</w:t>
      </w:r>
      <w:r w:rsidR="004A3079" w:rsidRPr="001E643B">
        <w:rPr>
          <w:sz w:val="28"/>
          <w:szCs w:val="28"/>
        </w:rPr>
        <w:t>00</w:t>
      </w:r>
      <w:r w:rsidR="004A3079">
        <w:rPr>
          <w:sz w:val="28"/>
          <w:szCs w:val="28"/>
        </w:rPr>
        <w:t>2</w:t>
      </w:r>
      <w:r w:rsidR="004A3079" w:rsidRPr="001E643B">
        <w:rPr>
          <w:sz w:val="28"/>
          <w:szCs w:val="28"/>
        </w:rPr>
        <w:t>:</w:t>
      </w:r>
      <w:r w:rsidR="004A3079">
        <w:rPr>
          <w:sz w:val="28"/>
          <w:szCs w:val="28"/>
        </w:rPr>
        <w:t xml:space="preserve">1510, </w:t>
      </w:r>
      <w:r w:rsidR="001E643B" w:rsidRPr="001E643B">
        <w:rPr>
          <w:sz w:val="28"/>
          <w:szCs w:val="28"/>
        </w:rPr>
        <w:t xml:space="preserve">площадью </w:t>
      </w:r>
      <w:r w:rsidR="001E643B">
        <w:rPr>
          <w:sz w:val="28"/>
          <w:szCs w:val="28"/>
        </w:rPr>
        <w:t>513</w:t>
      </w:r>
      <w:r w:rsidR="001E643B" w:rsidRPr="001E643B">
        <w:rPr>
          <w:sz w:val="28"/>
          <w:szCs w:val="28"/>
        </w:rPr>
        <w:t xml:space="preserve"> кв.м</w:t>
      </w:r>
      <w:r w:rsidR="004A3079">
        <w:rPr>
          <w:sz w:val="28"/>
          <w:szCs w:val="28"/>
        </w:rPr>
        <w:t xml:space="preserve">, расположенному </w:t>
      </w:r>
      <w:r w:rsidR="001E643B" w:rsidRPr="001E643B">
        <w:rPr>
          <w:sz w:val="28"/>
          <w:szCs w:val="28"/>
        </w:rPr>
        <w:t xml:space="preserve"> по адресу: Нижегородская область, Вачский район, </w:t>
      </w:r>
      <w:r w:rsidR="001E643B">
        <w:rPr>
          <w:sz w:val="28"/>
          <w:szCs w:val="28"/>
        </w:rPr>
        <w:t>с. Чулково</w:t>
      </w:r>
      <w:r w:rsidR="001E643B" w:rsidRPr="001E643B">
        <w:rPr>
          <w:sz w:val="28"/>
          <w:szCs w:val="28"/>
        </w:rPr>
        <w:t xml:space="preserve">, ул.  </w:t>
      </w:r>
      <w:r w:rsidR="001E643B">
        <w:rPr>
          <w:sz w:val="28"/>
          <w:szCs w:val="28"/>
        </w:rPr>
        <w:t>Колхозная</w:t>
      </w:r>
      <w:r w:rsidR="001E643B" w:rsidRPr="001E643B">
        <w:rPr>
          <w:sz w:val="28"/>
          <w:szCs w:val="28"/>
        </w:rPr>
        <w:t xml:space="preserve">, д. </w:t>
      </w:r>
      <w:r w:rsidR="001E643B">
        <w:rPr>
          <w:sz w:val="28"/>
          <w:szCs w:val="28"/>
        </w:rPr>
        <w:t>72</w:t>
      </w:r>
      <w:r w:rsidR="001E643B" w:rsidRPr="001E643B">
        <w:rPr>
          <w:sz w:val="28"/>
          <w:szCs w:val="28"/>
        </w:rPr>
        <w:t xml:space="preserve">,   с </w:t>
      </w:r>
      <w:r w:rsidR="004A3079">
        <w:rPr>
          <w:sz w:val="28"/>
          <w:szCs w:val="28"/>
        </w:rPr>
        <w:t xml:space="preserve">вида </w:t>
      </w:r>
      <w:r w:rsidR="001E643B" w:rsidRPr="001E643B">
        <w:rPr>
          <w:sz w:val="28"/>
          <w:szCs w:val="28"/>
        </w:rPr>
        <w:t>«для ведения личного подсобного хозяйства» на «</w:t>
      </w:r>
      <w:r w:rsidR="002A1F32">
        <w:rPr>
          <w:sz w:val="28"/>
          <w:szCs w:val="28"/>
        </w:rPr>
        <w:t>для размещения объектов капитального строительства, предназначенных для продажи товаров, торговая площадь которых составляет до 5000 кв.м.</w:t>
      </w:r>
      <w:r w:rsidR="001E643B" w:rsidRPr="001E643B">
        <w:rPr>
          <w:sz w:val="28"/>
          <w:szCs w:val="28"/>
        </w:rPr>
        <w:t>».</w:t>
      </w:r>
      <w:r w:rsidR="002A1F32">
        <w:rPr>
          <w:sz w:val="28"/>
          <w:szCs w:val="28"/>
        </w:rPr>
        <w:t xml:space="preserve"> </w:t>
      </w:r>
    </w:p>
    <w:p w:rsidR="001E643B" w:rsidRPr="004A3079" w:rsidRDefault="004A3079" w:rsidP="001E643B">
      <w:pPr>
        <w:pStyle w:val="21"/>
        <w:numPr>
          <w:ilvl w:val="0"/>
          <w:numId w:val="7"/>
        </w:numPr>
        <w:tabs>
          <w:tab w:val="clear" w:pos="0"/>
          <w:tab w:val="num" w:pos="720"/>
          <w:tab w:val="left" w:pos="825"/>
        </w:tabs>
        <w:ind w:left="0" w:hanging="16"/>
        <w:rPr>
          <w:sz w:val="28"/>
          <w:szCs w:val="28"/>
        </w:rPr>
      </w:pPr>
      <w:r>
        <w:rPr>
          <w:sz w:val="28"/>
          <w:szCs w:val="28"/>
        </w:rPr>
        <w:t>2.  Н</w:t>
      </w:r>
      <w:r w:rsidR="001E643B" w:rsidRPr="004A307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>обнародовать в установленном порядке</w:t>
      </w:r>
      <w:r w:rsidR="001E643B" w:rsidRPr="004A3079">
        <w:rPr>
          <w:sz w:val="28"/>
          <w:szCs w:val="28"/>
        </w:rPr>
        <w:t>.</w:t>
      </w:r>
    </w:p>
    <w:p w:rsidR="003A6911" w:rsidRPr="001E643B" w:rsidRDefault="003A6911" w:rsidP="003A6911">
      <w:pPr>
        <w:widowControl w:val="0"/>
        <w:numPr>
          <w:ilvl w:val="0"/>
          <w:numId w:val="6"/>
        </w:numPr>
        <w:shd w:val="clear" w:color="auto" w:fill="FFFFFF"/>
        <w:ind w:left="0" w:firstLine="553"/>
        <w:jc w:val="both"/>
        <w:rPr>
          <w:spacing w:val="5"/>
          <w:sz w:val="24"/>
          <w:szCs w:val="24"/>
        </w:rPr>
      </w:pPr>
    </w:p>
    <w:p w:rsidR="003A6911" w:rsidRDefault="003A6911" w:rsidP="003A6911">
      <w:pPr>
        <w:spacing w:line="100" w:lineRule="atLeast"/>
        <w:jc w:val="center"/>
        <w:rPr>
          <w:b/>
          <w:bCs/>
          <w:sz w:val="28"/>
        </w:rPr>
      </w:pPr>
    </w:p>
    <w:p w:rsidR="003A6911" w:rsidRDefault="003A6911" w:rsidP="003A6911">
      <w:pPr>
        <w:shd w:val="clear" w:color="auto" w:fill="FFFFFF"/>
        <w:ind w:right="11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Глава местного самоуправления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          Н.И.Сорокина</w:t>
      </w:r>
    </w:p>
    <w:sectPr w:rsidR="003A6911" w:rsidSect="007D64EE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238" w:rsidRPr="00D923AE" w:rsidRDefault="00752238" w:rsidP="00D923AE">
      <w:pPr>
        <w:pStyle w:val="a3"/>
        <w:rPr>
          <w:rFonts w:ascii="Times New Roman" w:eastAsia="Times New Roman" w:hAnsi="Times New Roman"/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752238" w:rsidRPr="00D923AE" w:rsidRDefault="00752238" w:rsidP="00D923AE">
      <w:pPr>
        <w:pStyle w:val="a3"/>
        <w:rPr>
          <w:rFonts w:ascii="Times New Roman" w:eastAsia="Times New Roman" w:hAnsi="Times New Roman"/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15726"/>
    </w:sdtPr>
    <w:sdtContent>
      <w:p w:rsidR="00D923AE" w:rsidRDefault="00D923AE" w:rsidP="00FD2F17">
        <w:pPr>
          <w:pStyle w:val="a9"/>
        </w:pPr>
      </w:p>
      <w:p w:rsidR="00D923AE" w:rsidRDefault="009567DA">
        <w:pPr>
          <w:pStyle w:val="a9"/>
          <w:jc w:val="right"/>
        </w:pPr>
      </w:p>
    </w:sdtContent>
  </w:sdt>
  <w:p w:rsidR="00D923AE" w:rsidRDefault="00D923A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238" w:rsidRPr="00D923AE" w:rsidRDefault="00752238" w:rsidP="00D923AE">
      <w:pPr>
        <w:pStyle w:val="a3"/>
        <w:rPr>
          <w:rFonts w:ascii="Times New Roman" w:eastAsia="Times New Roman" w:hAnsi="Times New Roman"/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752238" w:rsidRPr="00D923AE" w:rsidRDefault="00752238" w:rsidP="00D923AE">
      <w:pPr>
        <w:pStyle w:val="a3"/>
        <w:rPr>
          <w:rFonts w:ascii="Times New Roman" w:eastAsia="Times New Roman" w:hAnsi="Times New Roman"/>
          <w:sz w:val="20"/>
          <w:szCs w:val="20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A1326DE"/>
    <w:multiLevelType w:val="hybridMultilevel"/>
    <w:tmpl w:val="5F720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B60AA"/>
    <w:multiLevelType w:val="multilevel"/>
    <w:tmpl w:val="CAD61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4DB84AC3"/>
    <w:multiLevelType w:val="multilevel"/>
    <w:tmpl w:val="B5C02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845799B"/>
    <w:multiLevelType w:val="multilevel"/>
    <w:tmpl w:val="071E57F8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47D2"/>
    <w:rsid w:val="00055CF2"/>
    <w:rsid w:val="000701A3"/>
    <w:rsid w:val="000A2A83"/>
    <w:rsid w:val="000F747B"/>
    <w:rsid w:val="00105199"/>
    <w:rsid w:val="00107A1B"/>
    <w:rsid w:val="00112E00"/>
    <w:rsid w:val="00173635"/>
    <w:rsid w:val="001B3872"/>
    <w:rsid w:val="001E643B"/>
    <w:rsid w:val="0022063B"/>
    <w:rsid w:val="002430C2"/>
    <w:rsid w:val="00256E7F"/>
    <w:rsid w:val="00296583"/>
    <w:rsid w:val="002A1F32"/>
    <w:rsid w:val="002B24E6"/>
    <w:rsid w:val="002B284E"/>
    <w:rsid w:val="002B66EA"/>
    <w:rsid w:val="002D647B"/>
    <w:rsid w:val="00306B02"/>
    <w:rsid w:val="00387E00"/>
    <w:rsid w:val="003A6911"/>
    <w:rsid w:val="003D0165"/>
    <w:rsid w:val="003D4F25"/>
    <w:rsid w:val="003F7B8C"/>
    <w:rsid w:val="004409CA"/>
    <w:rsid w:val="00445671"/>
    <w:rsid w:val="00447350"/>
    <w:rsid w:val="00466ED4"/>
    <w:rsid w:val="00484DAC"/>
    <w:rsid w:val="004907D8"/>
    <w:rsid w:val="004A3079"/>
    <w:rsid w:val="004B5FD5"/>
    <w:rsid w:val="004D5C98"/>
    <w:rsid w:val="00513DE3"/>
    <w:rsid w:val="00516E68"/>
    <w:rsid w:val="00531C03"/>
    <w:rsid w:val="00532E67"/>
    <w:rsid w:val="00533497"/>
    <w:rsid w:val="005372B9"/>
    <w:rsid w:val="00587210"/>
    <w:rsid w:val="005975D0"/>
    <w:rsid w:val="005A567B"/>
    <w:rsid w:val="005F1107"/>
    <w:rsid w:val="006101ED"/>
    <w:rsid w:val="00616DD7"/>
    <w:rsid w:val="00617DEB"/>
    <w:rsid w:val="00620824"/>
    <w:rsid w:val="006519C5"/>
    <w:rsid w:val="006749DE"/>
    <w:rsid w:val="00684EB8"/>
    <w:rsid w:val="00697117"/>
    <w:rsid w:val="006D1021"/>
    <w:rsid w:val="006D30CD"/>
    <w:rsid w:val="006E0FC9"/>
    <w:rsid w:val="00730261"/>
    <w:rsid w:val="00752238"/>
    <w:rsid w:val="007827E1"/>
    <w:rsid w:val="007D64EE"/>
    <w:rsid w:val="007F5D6D"/>
    <w:rsid w:val="00817C7A"/>
    <w:rsid w:val="00874F72"/>
    <w:rsid w:val="00876A6E"/>
    <w:rsid w:val="008911E7"/>
    <w:rsid w:val="008C6769"/>
    <w:rsid w:val="008D5844"/>
    <w:rsid w:val="009567DA"/>
    <w:rsid w:val="00963EFE"/>
    <w:rsid w:val="009726C3"/>
    <w:rsid w:val="00984C2F"/>
    <w:rsid w:val="00987018"/>
    <w:rsid w:val="009957FF"/>
    <w:rsid w:val="009B49AF"/>
    <w:rsid w:val="009D4F66"/>
    <w:rsid w:val="00A42581"/>
    <w:rsid w:val="00A500A1"/>
    <w:rsid w:val="00A5589D"/>
    <w:rsid w:val="00A755D0"/>
    <w:rsid w:val="00A847D2"/>
    <w:rsid w:val="00AA1F87"/>
    <w:rsid w:val="00AA771E"/>
    <w:rsid w:val="00AB2D00"/>
    <w:rsid w:val="00AF2170"/>
    <w:rsid w:val="00AF5EFC"/>
    <w:rsid w:val="00B02D79"/>
    <w:rsid w:val="00B67E46"/>
    <w:rsid w:val="00B73876"/>
    <w:rsid w:val="00B74EFA"/>
    <w:rsid w:val="00BA00F1"/>
    <w:rsid w:val="00BD6C26"/>
    <w:rsid w:val="00BE0061"/>
    <w:rsid w:val="00BF1B08"/>
    <w:rsid w:val="00BF67FB"/>
    <w:rsid w:val="00C45818"/>
    <w:rsid w:val="00C8400B"/>
    <w:rsid w:val="00CC466C"/>
    <w:rsid w:val="00CC55F6"/>
    <w:rsid w:val="00CF4FCC"/>
    <w:rsid w:val="00D06A00"/>
    <w:rsid w:val="00D15B82"/>
    <w:rsid w:val="00D63A16"/>
    <w:rsid w:val="00D726BE"/>
    <w:rsid w:val="00D923AE"/>
    <w:rsid w:val="00DA0692"/>
    <w:rsid w:val="00DA4B0C"/>
    <w:rsid w:val="00DC0373"/>
    <w:rsid w:val="00E27470"/>
    <w:rsid w:val="00E84916"/>
    <w:rsid w:val="00EA70EB"/>
    <w:rsid w:val="00EB4427"/>
    <w:rsid w:val="00EB7623"/>
    <w:rsid w:val="00F065F4"/>
    <w:rsid w:val="00F20753"/>
    <w:rsid w:val="00F22F9A"/>
    <w:rsid w:val="00F2775D"/>
    <w:rsid w:val="00F342AE"/>
    <w:rsid w:val="00FC40DB"/>
    <w:rsid w:val="00FD2F17"/>
    <w:rsid w:val="00FF3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47D2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A847D2"/>
    <w:pPr>
      <w:keepNext/>
      <w:tabs>
        <w:tab w:val="num" w:pos="1440"/>
      </w:tabs>
      <w:ind w:left="1440" w:hanging="720"/>
      <w:jc w:val="center"/>
      <w:outlineLvl w:val="1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847D2"/>
    <w:pPr>
      <w:ind w:left="540"/>
      <w:jc w:val="both"/>
    </w:pPr>
    <w:rPr>
      <w:sz w:val="24"/>
    </w:rPr>
  </w:style>
  <w:style w:type="paragraph" w:styleId="a3">
    <w:name w:val="No Spacing"/>
    <w:qFormat/>
    <w:rsid w:val="00A847D2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5589D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A5589D"/>
    <w:rPr>
      <w:rFonts w:ascii="Tahoma" w:hAnsi="Tahoma" w:cs="Tahoma"/>
      <w:sz w:val="16"/>
      <w:szCs w:val="16"/>
      <w:lang w:eastAsia="ar-SA"/>
    </w:rPr>
  </w:style>
  <w:style w:type="paragraph" w:customStyle="1" w:styleId="a6">
    <w:name w:val="Содержимое таблицы"/>
    <w:basedOn w:val="a"/>
    <w:rsid w:val="003A6911"/>
    <w:pPr>
      <w:widowControl w:val="0"/>
      <w:suppressLineNumbers/>
    </w:pPr>
    <w:rPr>
      <w:rFonts w:eastAsia="DejaVu Sans" w:cs="DejaVu Sans"/>
      <w:kern w:val="2"/>
      <w:sz w:val="24"/>
      <w:szCs w:val="24"/>
      <w:lang w:eastAsia="hi-IN" w:bidi="hi-IN"/>
    </w:rPr>
  </w:style>
  <w:style w:type="paragraph" w:styleId="a7">
    <w:name w:val="header"/>
    <w:basedOn w:val="a"/>
    <w:link w:val="a8"/>
    <w:rsid w:val="00D923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923AE"/>
    <w:rPr>
      <w:lang w:eastAsia="ar-SA"/>
    </w:rPr>
  </w:style>
  <w:style w:type="paragraph" w:styleId="a9">
    <w:name w:val="footer"/>
    <w:basedOn w:val="a"/>
    <w:link w:val="aa"/>
    <w:uiPriority w:val="99"/>
    <w:rsid w:val="00D923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23AE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4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725E-2931-48AD-A590-38141129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имя</cp:lastModifiedBy>
  <cp:revision>9</cp:revision>
  <cp:lastPrinted>2017-01-16T08:30:00Z</cp:lastPrinted>
  <dcterms:created xsi:type="dcterms:W3CDTF">2016-10-10T05:35:00Z</dcterms:created>
  <dcterms:modified xsi:type="dcterms:W3CDTF">2017-01-16T08:47:00Z</dcterms:modified>
</cp:coreProperties>
</file>